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74F7" w:rsidRPr="00511179" w:rsidRDefault="006574F7" w:rsidP="006574F7">
      <w:pPr>
        <w:jc w:val="right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zał. nr … do SWZ</w:t>
      </w:r>
    </w:p>
    <w:p w:rsidR="006574F7" w:rsidRPr="00511179" w:rsidRDefault="006574F7" w:rsidP="006574F7">
      <w:pPr>
        <w:jc w:val="center"/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</w:pPr>
    </w:p>
    <w:p w:rsidR="006574F7" w:rsidRPr="00511179" w:rsidRDefault="006574F7" w:rsidP="006574F7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11179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 xml:space="preserve">Projektowane postanowienia umowy w sprawie zamówienia publicznego, </w:t>
      </w:r>
    </w:p>
    <w:p w:rsidR="006574F7" w:rsidRPr="00511179" w:rsidRDefault="006574F7" w:rsidP="006574F7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11179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które zostaną wprowadzone do treści umowy na roboty budowlane</w:t>
      </w:r>
    </w:p>
    <w:p w:rsidR="006574F7" w:rsidRPr="00511179" w:rsidRDefault="006574F7" w:rsidP="006574F7">
      <w:pPr>
        <w:tabs>
          <w:tab w:val="left" w:pos="817"/>
          <w:tab w:val="center" w:pos="4819"/>
        </w:tabs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511179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6574F7" w:rsidRPr="00511179" w:rsidRDefault="006574F7" w:rsidP="006574F7">
      <w:pPr>
        <w:tabs>
          <w:tab w:val="left" w:pos="817"/>
          <w:tab w:val="center" w:pos="4819"/>
        </w:tabs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UMOWA  NR  …</w:t>
      </w:r>
      <w: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…………………..</w:t>
      </w:r>
    </w:p>
    <w:p w:rsidR="006574F7" w:rsidRPr="00511179" w:rsidRDefault="006574F7" w:rsidP="006574F7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574F7" w:rsidRPr="00511179" w:rsidRDefault="006574F7" w:rsidP="006574F7">
      <w:pPr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zawarta w dniu ……………………………………………………………… w Białymstoku, pomiędzy:</w:t>
      </w:r>
    </w:p>
    <w:p w:rsidR="006574F7" w:rsidRPr="00511179" w:rsidRDefault="006574F7" w:rsidP="006574F7">
      <w:pPr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MIASTEM BIAŁYSTOK, ul. Słonimska 1, 15-950 Białystok, NIP: 966-211-72-20, reprezentowanym przez mgr inż. Andrzeja Ostrowskiego - Dyrektora Zarządu Mienia Komunalnego, ul. gen. J. Bema 89/1,</w:t>
      </w:r>
      <w:r w:rsidRPr="00511179">
        <w:rPr>
          <w:rFonts w:ascii="Times New Roman" w:hAnsi="Times New Roman" w:cs="Times New Roman"/>
          <w:sz w:val="20"/>
          <w:szCs w:val="20"/>
        </w:rPr>
        <w:br/>
        <w:t>15-370 Białystok, w imieniu którego działa: mgr inż. Andrzej Ryszard Żegunia - Zastępca</w:t>
      </w:r>
      <w:r w:rsidRPr="00511179">
        <w:rPr>
          <w:rFonts w:ascii="Times New Roman" w:hAnsi="Times New Roman" w:cs="Times New Roman"/>
          <w:sz w:val="20"/>
          <w:szCs w:val="20"/>
        </w:rPr>
        <w:br/>
        <w:t xml:space="preserve">Dyrektora ds. Technicznych na podstawie pełnomocnictwa z dnia </w:t>
      </w:r>
      <w:r w:rsidR="00615554" w:rsidRPr="00D16A70">
        <w:rPr>
          <w:rFonts w:ascii="Times New Roman" w:hAnsi="Times New Roman" w:cs="Times New Roman"/>
          <w:b/>
          <w:sz w:val="20"/>
          <w:szCs w:val="20"/>
        </w:rPr>
        <w:t>27 marca</w:t>
      </w:r>
      <w:r w:rsidR="00615554">
        <w:rPr>
          <w:rFonts w:ascii="Times New Roman" w:hAnsi="Times New Roman" w:cs="Times New Roman"/>
          <w:sz w:val="20"/>
          <w:szCs w:val="20"/>
        </w:rPr>
        <w:t xml:space="preserve"> </w:t>
      </w:r>
      <w:r w:rsidRPr="00143A3C">
        <w:rPr>
          <w:rFonts w:ascii="Times New Roman" w:hAnsi="Times New Roman" w:cs="Times New Roman"/>
          <w:b/>
          <w:sz w:val="20"/>
          <w:szCs w:val="20"/>
        </w:rPr>
        <w:t>202</w:t>
      </w:r>
      <w:r w:rsidR="00615554">
        <w:rPr>
          <w:rFonts w:ascii="Times New Roman" w:hAnsi="Times New Roman" w:cs="Times New Roman"/>
          <w:b/>
          <w:sz w:val="20"/>
          <w:szCs w:val="20"/>
        </w:rPr>
        <w:t>5</w:t>
      </w:r>
      <w:r w:rsidRPr="00511179">
        <w:rPr>
          <w:rFonts w:ascii="Times New Roman" w:hAnsi="Times New Roman" w:cs="Times New Roman"/>
          <w:sz w:val="20"/>
          <w:szCs w:val="20"/>
        </w:rPr>
        <w:t xml:space="preserve"> r., zwanym dalej</w:t>
      </w:r>
      <w:r w:rsidRPr="00511179">
        <w:rPr>
          <w:rFonts w:ascii="Times New Roman" w:hAnsi="Times New Roman" w:cs="Times New Roman"/>
          <w:sz w:val="20"/>
          <w:szCs w:val="20"/>
        </w:rPr>
        <w:br/>
        <w:t xml:space="preserve">Zamawiającym lub Stroną, </w:t>
      </w:r>
    </w:p>
    <w:p w:rsidR="006574F7" w:rsidRPr="00511179" w:rsidRDefault="006574F7" w:rsidP="006574F7">
      <w:pPr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a</w:t>
      </w:r>
    </w:p>
    <w:p w:rsidR="006574F7" w:rsidRDefault="006574F7" w:rsidP="006574F7">
      <w:pPr>
        <w:jc w:val="both"/>
        <w:rPr>
          <w:rFonts w:ascii="Times New Roman" w:eastAsia="Tahoma" w:hAnsi="Times New Roman" w:cs="Times New Roman"/>
          <w:sz w:val="20"/>
          <w:szCs w:val="20"/>
        </w:rPr>
      </w:pPr>
      <w:r w:rsidRPr="00511179">
        <w:rPr>
          <w:rFonts w:ascii="Times New Roman" w:eastAsia="Tahoma" w:hAnsi="Times New Roman" w:cs="Times New Roman"/>
          <w:sz w:val="20"/>
          <w:szCs w:val="20"/>
        </w:rPr>
        <w:t>………………………………………</w:t>
      </w:r>
      <w:r>
        <w:rPr>
          <w:rFonts w:ascii="Times New Roman" w:eastAsia="Tahoma" w:hAnsi="Times New Roman" w:cs="Times New Roman"/>
          <w:sz w:val="20"/>
          <w:szCs w:val="20"/>
        </w:rPr>
        <w:t>…………………..</w:t>
      </w:r>
    </w:p>
    <w:p w:rsidR="00553208" w:rsidRDefault="006574F7" w:rsidP="006574F7">
      <w:pPr>
        <w:spacing w:line="288" w:lineRule="auto"/>
        <w:jc w:val="both"/>
        <w:rPr>
          <w:rFonts w:ascii="Tahoma" w:hAnsi="Tahoma" w:cs="Tahoma"/>
          <w:b/>
          <w:sz w:val="20"/>
          <w:szCs w:val="20"/>
        </w:rPr>
      </w:pPr>
      <w:r w:rsidRPr="00511179">
        <w:rPr>
          <w:rFonts w:ascii="Times New Roman" w:eastAsia="Tahoma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z siedzibą w ……………………</w:t>
      </w:r>
      <w:r>
        <w:rPr>
          <w:rFonts w:ascii="Times New Roman" w:hAnsi="Times New Roman" w:cs="Times New Roman"/>
          <w:sz w:val="20"/>
          <w:szCs w:val="20"/>
        </w:rPr>
        <w:t xml:space="preserve">…… </w:t>
      </w:r>
      <w:r w:rsidRPr="00511179">
        <w:rPr>
          <w:rFonts w:ascii="Times New Roman" w:hAnsi="Times New Roman" w:cs="Times New Roman"/>
          <w:sz w:val="20"/>
          <w:szCs w:val="20"/>
        </w:rPr>
        <w:t>przy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ul. ………………………</w:t>
      </w:r>
      <w:r>
        <w:rPr>
          <w:rFonts w:ascii="Times New Roman" w:hAnsi="Times New Roman" w:cs="Times New Roman"/>
          <w:sz w:val="20"/>
          <w:szCs w:val="20"/>
        </w:rPr>
        <w:t>……………. (kod ……….),</w:t>
      </w:r>
      <w:r w:rsidRPr="00511179">
        <w:rPr>
          <w:rFonts w:ascii="Times New Roman" w:hAnsi="Times New Roman" w:cs="Times New Roman"/>
          <w:sz w:val="20"/>
          <w:szCs w:val="20"/>
        </w:rPr>
        <w:br/>
        <w:t xml:space="preserve">zarejestrowaną w </w:t>
      </w:r>
      <w:r>
        <w:rPr>
          <w:rFonts w:ascii="Times New Roman" w:hAnsi="Times New Roman" w:cs="Times New Roman"/>
          <w:sz w:val="20"/>
          <w:szCs w:val="20"/>
        </w:rPr>
        <w:t>…….</w:t>
      </w:r>
      <w:r w:rsidRPr="00511179">
        <w:rPr>
          <w:rFonts w:ascii="Times New Roman" w:hAnsi="Times New Roman" w:cs="Times New Roman"/>
          <w:sz w:val="20"/>
          <w:szCs w:val="20"/>
        </w:rPr>
        <w:t>………………………………………,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posiadającym NIP: ………………………………, Regon: ………………………………, reprezentowanym przez: 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….</w:t>
      </w:r>
      <w:r w:rsidRPr="00511179">
        <w:rPr>
          <w:rFonts w:ascii="Times New Roman" w:hAnsi="Times New Roman" w:cs="Times New Roman"/>
          <w:sz w:val="20"/>
          <w:szCs w:val="20"/>
        </w:rPr>
        <w:t>, zwanym dalej Wykonawcą lub Stroną, w wyniku postępowania nr 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</w:t>
      </w:r>
      <w:r w:rsidRPr="00511179">
        <w:rPr>
          <w:rFonts w:ascii="Times New Roman" w:hAnsi="Times New Roman" w:cs="Times New Roman"/>
          <w:sz w:val="20"/>
          <w:szCs w:val="20"/>
        </w:rPr>
        <w:t xml:space="preserve"> o udzielenie zamówienia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publicznego przeprowadzonego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w trybie podstawowym bez możliwości negocjacji, na podstawie art. 275 pkt 1 ustawy z dnia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 xml:space="preserve">11 września 2019 r. Prawo zamówień publicznych </w:t>
      </w:r>
      <w:r w:rsidRPr="00511179">
        <w:rPr>
          <w:rFonts w:ascii="Times New Roman" w:hAnsi="Times New Roman" w:cs="Times New Roman"/>
          <w:sz w:val="20"/>
          <w:szCs w:val="20"/>
          <w:highlight w:val="white"/>
        </w:rPr>
        <w:t>(</w:t>
      </w:r>
      <w:proofErr w:type="spellStart"/>
      <w:r w:rsidRPr="00511179">
        <w:rPr>
          <w:rFonts w:ascii="Times New Roman" w:hAnsi="Times New Roman" w:cs="Times New Roman"/>
          <w:sz w:val="20"/>
          <w:szCs w:val="20"/>
          <w:highlight w:val="white"/>
        </w:rPr>
        <w:t>t.j</w:t>
      </w:r>
      <w:proofErr w:type="spellEnd"/>
      <w:r w:rsidRPr="00511179">
        <w:rPr>
          <w:rFonts w:ascii="Times New Roman" w:hAnsi="Times New Roman" w:cs="Times New Roman"/>
          <w:sz w:val="20"/>
          <w:szCs w:val="20"/>
          <w:highlight w:val="white"/>
        </w:rPr>
        <w:t xml:space="preserve">. Dz. U. </w:t>
      </w:r>
      <w:r w:rsidRPr="00511179">
        <w:rPr>
          <w:rFonts w:ascii="Times New Roman" w:hAnsi="Times New Roman" w:cs="Times New Roman"/>
          <w:sz w:val="20"/>
          <w:szCs w:val="20"/>
        </w:rPr>
        <w:t>z 2024 r. poz. 1320</w:t>
      </w:r>
      <w:r>
        <w:rPr>
          <w:rFonts w:ascii="Times New Roman" w:hAnsi="Times New Roman" w:cs="Times New Roman"/>
          <w:sz w:val="20"/>
          <w:szCs w:val="20"/>
        </w:rPr>
        <w:t xml:space="preserve"> ze zm.</w:t>
      </w:r>
      <w:r w:rsidRPr="00511179">
        <w:rPr>
          <w:rFonts w:ascii="Times New Roman" w:hAnsi="Times New Roman" w:cs="Times New Roman"/>
          <w:sz w:val="20"/>
          <w:szCs w:val="20"/>
        </w:rPr>
        <w:t>) zwanego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 xml:space="preserve">dalej postępowaniem, została zawarta umowa o następującej treści:                                    </w:t>
      </w:r>
    </w:p>
    <w:p w:rsidR="00C54A5F" w:rsidRPr="00512966" w:rsidRDefault="00C54A5F" w:rsidP="00C54A5F">
      <w:pPr>
        <w:spacing w:line="288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54A5F" w:rsidRPr="00511179" w:rsidRDefault="00C54A5F" w:rsidP="00C54A5F">
      <w:pPr>
        <w:jc w:val="center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b/>
          <w:sz w:val="20"/>
          <w:szCs w:val="20"/>
        </w:rPr>
        <w:t>§ 1</w:t>
      </w:r>
    </w:p>
    <w:p w:rsidR="00C54A5F" w:rsidRPr="00511179" w:rsidRDefault="00C54A5F" w:rsidP="00C54A5F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11179">
        <w:rPr>
          <w:rFonts w:ascii="Times New Roman" w:hAnsi="Times New Roman" w:cs="Times New Roman"/>
          <w:b/>
          <w:sz w:val="20"/>
          <w:szCs w:val="20"/>
        </w:rPr>
        <w:t>PRZEDMIOT UMOWY</w:t>
      </w:r>
    </w:p>
    <w:p w:rsidR="00C54A5F" w:rsidRPr="00C47F9C" w:rsidRDefault="00C54A5F" w:rsidP="00C54A5F">
      <w:pPr>
        <w:pStyle w:val="Akapitzlist"/>
        <w:numPr>
          <w:ilvl w:val="0"/>
          <w:numId w:val="8"/>
        </w:numPr>
        <w:tabs>
          <w:tab w:val="clear" w:pos="0"/>
          <w:tab w:val="num" w:pos="-360"/>
        </w:tabs>
        <w:ind w:left="426" w:hanging="426"/>
        <w:jc w:val="both"/>
        <w:rPr>
          <w:rFonts w:ascii="Times New Roman" w:eastAsia="SimSun" w:hAnsi="Times New Roman" w:cs="Times New Roman"/>
          <w:b/>
          <w:bCs/>
          <w:sz w:val="20"/>
          <w:szCs w:val="20"/>
          <w:lang w:bidi="hi-IN"/>
        </w:rPr>
      </w:pPr>
      <w:r w:rsidRPr="00511179">
        <w:rPr>
          <w:rFonts w:ascii="Times New Roman" w:hAnsi="Times New Roman" w:cs="Times New Roman"/>
          <w:sz w:val="20"/>
          <w:szCs w:val="20"/>
        </w:rPr>
        <w:t xml:space="preserve">Przedmiotem niniejszej umowy są </w:t>
      </w:r>
      <w:r w:rsidRPr="00DE347A">
        <w:rPr>
          <w:rFonts w:ascii="Times New Roman" w:hAnsi="Times New Roman" w:cs="Times New Roman"/>
          <w:b/>
          <w:sz w:val="20"/>
          <w:szCs w:val="20"/>
        </w:rPr>
        <w:t xml:space="preserve">roboty związane z wykonaniem remontu instalacji elektrycznych </w:t>
      </w:r>
      <w:r w:rsidR="00D16A70">
        <w:rPr>
          <w:rFonts w:ascii="Times New Roman" w:hAnsi="Times New Roman" w:cs="Times New Roman"/>
          <w:b/>
          <w:sz w:val="20"/>
          <w:szCs w:val="20"/>
        </w:rPr>
        <w:br/>
      </w:r>
      <w:r w:rsidRPr="00DE347A">
        <w:rPr>
          <w:rFonts w:ascii="Times New Roman" w:hAnsi="Times New Roman" w:cs="Times New Roman"/>
          <w:b/>
          <w:sz w:val="20"/>
          <w:szCs w:val="20"/>
        </w:rPr>
        <w:t>w gminnych lokalach użytkowych oraz innych obiektach, w tym na terenach zarządzanych przez Zarząd Mienia Komunalnego w Białymstoku, obiektach zabytkowych oraz siedzibie Zarządu Mienie Komunalnego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E347A">
        <w:rPr>
          <w:rFonts w:ascii="Times New Roman" w:hAnsi="Times New Roman" w:cs="Times New Roman"/>
          <w:b/>
          <w:sz w:val="20"/>
          <w:szCs w:val="20"/>
        </w:rPr>
        <w:t>w Białymstoku</w:t>
      </w:r>
      <w:r w:rsidRPr="00511179"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t>zgodnie ze złożoną ofertą przetargową,  opisem przedmiotu zamówienia stanowiące integralną część niniejszej umowy (zał. nr 1 do umowy).</w:t>
      </w:r>
    </w:p>
    <w:p w:rsidR="00C54A5F" w:rsidRPr="00C47F9C" w:rsidRDefault="00C54A5F" w:rsidP="00C54A5F">
      <w:pPr>
        <w:pStyle w:val="Akapitzlist"/>
        <w:numPr>
          <w:ilvl w:val="0"/>
          <w:numId w:val="8"/>
        </w:numPr>
        <w:tabs>
          <w:tab w:val="clear" w:pos="0"/>
          <w:tab w:val="num" w:pos="-360"/>
        </w:tabs>
        <w:ind w:left="426" w:hanging="426"/>
        <w:jc w:val="both"/>
        <w:rPr>
          <w:rFonts w:ascii="Times New Roman" w:eastAsia="SimSun" w:hAnsi="Times New Roman" w:cs="Times New Roman"/>
          <w:b/>
          <w:bCs/>
          <w:sz w:val="20"/>
          <w:szCs w:val="20"/>
          <w:lang w:bidi="hi-IN"/>
        </w:rPr>
      </w:pPr>
      <w:r w:rsidRPr="00C47F9C">
        <w:rPr>
          <w:rFonts w:ascii="Times New Roman" w:hAnsi="Times New Roman" w:cs="Times New Roman"/>
          <w:sz w:val="20"/>
          <w:szCs w:val="20"/>
        </w:rPr>
        <w:t>Każdorazowy zakres prac i termin remontu poszczególnych obiektów określi protokół przekazania obiektu do remontu sporządzony przez Zamawiającego.</w:t>
      </w:r>
    </w:p>
    <w:p w:rsidR="00DA024B" w:rsidRDefault="00DA024B" w:rsidP="00063C22">
      <w:pPr>
        <w:spacing w:line="288" w:lineRule="auto"/>
        <w:jc w:val="center"/>
        <w:rPr>
          <w:rFonts w:ascii="Tahoma" w:hAnsi="Tahoma" w:cs="Tahoma"/>
          <w:b/>
          <w:sz w:val="20"/>
          <w:szCs w:val="20"/>
        </w:rPr>
      </w:pPr>
    </w:p>
    <w:p w:rsidR="009F2337" w:rsidRPr="00511179" w:rsidRDefault="009F2337" w:rsidP="009F2337">
      <w:pPr>
        <w:jc w:val="center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b/>
          <w:sz w:val="20"/>
          <w:szCs w:val="20"/>
        </w:rPr>
        <w:t>§ 2</w:t>
      </w:r>
    </w:p>
    <w:p w:rsidR="009F2337" w:rsidRPr="00511179" w:rsidRDefault="009F2337" w:rsidP="009F2337">
      <w:pPr>
        <w:jc w:val="center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b/>
          <w:sz w:val="20"/>
          <w:szCs w:val="20"/>
        </w:rPr>
        <w:t>OBOWIĄZKI ZAMAWIAJĄCEGO</w:t>
      </w:r>
    </w:p>
    <w:p w:rsidR="009F2337" w:rsidRPr="00511179" w:rsidRDefault="009F2337" w:rsidP="009F2337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Zamawiający zobowiązuje się do:</w:t>
      </w:r>
    </w:p>
    <w:p w:rsidR="009F2337" w:rsidRPr="00511179" w:rsidRDefault="009F2337" w:rsidP="009F2337">
      <w:pPr>
        <w:numPr>
          <w:ilvl w:val="0"/>
          <w:numId w:val="12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protokolarnego przekazania Wykonawcy obiektów do remontu wraz z podaniem terminu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wykonania remontu i protokołami typowania robót,</w:t>
      </w:r>
    </w:p>
    <w:p w:rsidR="009F2337" w:rsidRPr="00511179" w:rsidRDefault="009F2337" w:rsidP="009F2337">
      <w:pPr>
        <w:numPr>
          <w:ilvl w:val="0"/>
          <w:numId w:val="12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zapewnienia nadzoru  inwestorskiego,</w:t>
      </w:r>
    </w:p>
    <w:p w:rsidR="009F2337" w:rsidRPr="00511179" w:rsidRDefault="009F2337" w:rsidP="009F2337">
      <w:pPr>
        <w:numPr>
          <w:ilvl w:val="0"/>
          <w:numId w:val="12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udostępnienia w budynkach należących w 100% do gminy odpłatnego zaopatrzenia</w:t>
      </w:r>
      <w:r w:rsidRPr="00511179">
        <w:rPr>
          <w:rFonts w:ascii="Times New Roman" w:hAnsi="Times New Roman" w:cs="Times New Roman"/>
          <w:sz w:val="20"/>
          <w:szCs w:val="20"/>
        </w:rPr>
        <w:br/>
        <w:t>w niezbędne do prawidłowej realizacji zadania media (prąd elektryczny - opłata ryczałtowa</w:t>
      </w:r>
      <w:r w:rsidRPr="00511179">
        <w:rPr>
          <w:rFonts w:ascii="Times New Roman" w:hAnsi="Times New Roman" w:cs="Times New Roman"/>
          <w:sz w:val="20"/>
          <w:szCs w:val="20"/>
        </w:rPr>
        <w:br/>
        <w:t>w wysokości 80,00 zł brutto - za 1 obiekt; woda – opłata ryczałtowa w wysokości 50,00 zł</w:t>
      </w:r>
      <w:r w:rsidRPr="00511179">
        <w:rPr>
          <w:rFonts w:ascii="Times New Roman" w:hAnsi="Times New Roman" w:cs="Times New Roman"/>
          <w:sz w:val="20"/>
          <w:szCs w:val="20"/>
        </w:rPr>
        <w:br/>
        <w:t xml:space="preserve">brutto za 1 obiekt), </w:t>
      </w:r>
    </w:p>
    <w:p w:rsidR="009F2337" w:rsidRPr="00511179" w:rsidRDefault="009F2337" w:rsidP="009F2337">
      <w:pPr>
        <w:numPr>
          <w:ilvl w:val="0"/>
          <w:numId w:val="12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zapewnienia odbioru wykonanych robót z wyjątkiem tych, które zostały wykonane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niezgodnie</w:t>
      </w:r>
      <w:r>
        <w:rPr>
          <w:rFonts w:ascii="Times New Roman" w:hAnsi="Times New Roman" w:cs="Times New Roman"/>
          <w:sz w:val="20"/>
          <w:szCs w:val="20"/>
        </w:rPr>
        <w:br/>
      </w:r>
      <w:r w:rsidRPr="00511179">
        <w:rPr>
          <w:rFonts w:ascii="Times New Roman" w:hAnsi="Times New Roman" w:cs="Times New Roman"/>
          <w:sz w:val="20"/>
          <w:szCs w:val="20"/>
        </w:rPr>
        <w:t xml:space="preserve"> z wymogami technicznymi lub postanowieniami umowy,</w:t>
      </w:r>
    </w:p>
    <w:p w:rsidR="009F2337" w:rsidRDefault="009F2337" w:rsidP="009F2337">
      <w:pPr>
        <w:numPr>
          <w:ilvl w:val="0"/>
          <w:numId w:val="12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Zamawiający zastrzega sobie prawo do prowadzenia kontroli w zakresie sposobu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postępowania z odpadami w trakcie realizacji przedmiotu umowy.</w:t>
      </w:r>
    </w:p>
    <w:p w:rsidR="00553208" w:rsidRDefault="00553208" w:rsidP="00063C22">
      <w:pPr>
        <w:spacing w:line="288" w:lineRule="auto"/>
        <w:ind w:left="754"/>
        <w:jc w:val="both"/>
        <w:rPr>
          <w:rFonts w:ascii="Tahoma" w:hAnsi="Tahoma"/>
          <w:sz w:val="20"/>
          <w:szCs w:val="20"/>
        </w:rPr>
      </w:pPr>
    </w:p>
    <w:p w:rsidR="009F1AAE" w:rsidRPr="00511179" w:rsidRDefault="009F1AAE" w:rsidP="009F1AAE">
      <w:pPr>
        <w:jc w:val="center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b/>
          <w:sz w:val="20"/>
          <w:szCs w:val="20"/>
        </w:rPr>
        <w:t>§ 3</w:t>
      </w:r>
    </w:p>
    <w:p w:rsidR="009F1AAE" w:rsidRPr="00511179" w:rsidRDefault="009F1AAE" w:rsidP="009F1AAE">
      <w:pPr>
        <w:jc w:val="center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b/>
          <w:sz w:val="20"/>
          <w:szCs w:val="20"/>
        </w:rPr>
        <w:t>OBOWIĄZKI WYKONAWCY</w:t>
      </w:r>
    </w:p>
    <w:p w:rsidR="009F1AAE" w:rsidRPr="00511179" w:rsidRDefault="009F1AAE" w:rsidP="009F1AAE">
      <w:pPr>
        <w:widowControl w:val="0"/>
        <w:numPr>
          <w:ilvl w:val="0"/>
          <w:numId w:val="116"/>
        </w:numPr>
        <w:ind w:right="-5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Wykonawca zobowiązuje się do wykonania prac określonych w § 1 zgodnie ze złożoną ofertą,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 xml:space="preserve">z materiałów własnych, zgodnie z opisem przedmiotu zamówienia, oraz specyfikacją techniczną wykonania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 xml:space="preserve">i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odbioru robót,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obowiązującymi przepisami oraz na ustalonych niniejszą umową warunkach, a także uzgodnionymi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z Zamawiającym zmianami podjętymi w trakcie realizacji umowy.</w:t>
      </w:r>
    </w:p>
    <w:p w:rsidR="00093D2A" w:rsidRDefault="009F1AAE" w:rsidP="00093D2A">
      <w:pPr>
        <w:numPr>
          <w:ilvl w:val="0"/>
          <w:numId w:val="116"/>
        </w:numPr>
        <w:jc w:val="both"/>
        <w:rPr>
          <w:rFonts w:ascii="Times New Roman" w:hAnsi="Times New Roman" w:cs="Times New Roman"/>
          <w:color w:val="000000" w:themeColor="text1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Wykonawca zobowiązuje się do ciągłej i pełnej gotowości do realizacji prac wynikających z zakresu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br/>
        <w:t xml:space="preserve"> umowy.</w:t>
      </w:r>
    </w:p>
    <w:p w:rsidR="009F1AAE" w:rsidRPr="00093D2A" w:rsidRDefault="009F1AAE" w:rsidP="00093D2A">
      <w:pPr>
        <w:numPr>
          <w:ilvl w:val="0"/>
          <w:numId w:val="116"/>
        </w:numPr>
        <w:jc w:val="both"/>
        <w:rPr>
          <w:rFonts w:ascii="Times New Roman" w:hAnsi="Times New Roman" w:cs="Times New Roman"/>
          <w:color w:val="000000" w:themeColor="text1"/>
        </w:rPr>
      </w:pPr>
      <w:r w:rsidRPr="00093D2A">
        <w:rPr>
          <w:rFonts w:ascii="Times New Roman" w:hAnsi="Times New Roman" w:cs="Times New Roman"/>
          <w:color w:val="000000" w:themeColor="text1"/>
          <w:sz w:val="20"/>
          <w:szCs w:val="20"/>
        </w:rPr>
        <w:t>Wykonawca ma obowiązek przystąpienia do remontu obiektów w terminie nie dłuższym niż 3 dni od dnia ich przekazania przez Zamawiającego.</w:t>
      </w:r>
    </w:p>
    <w:p w:rsidR="009F1AAE" w:rsidRPr="00512966" w:rsidRDefault="009F1AAE" w:rsidP="009F1AAE">
      <w:pPr>
        <w:numPr>
          <w:ilvl w:val="0"/>
          <w:numId w:val="116"/>
        </w:numPr>
        <w:spacing w:line="288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2966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Wykonawca zobowiązuje się przyjąć do remontu obiekty w ilości nie mniejszej niż 5 sztuk jednocześnie, pod rygorem zastosowania przez Zamawiającego kary umownej, o której mowa w § 8 ust. 1 pkt 13.</w:t>
      </w:r>
    </w:p>
    <w:p w:rsidR="009F1AAE" w:rsidRPr="00511179" w:rsidRDefault="009F1AAE" w:rsidP="009F1AAE">
      <w:pPr>
        <w:widowControl w:val="0"/>
        <w:numPr>
          <w:ilvl w:val="0"/>
          <w:numId w:val="116"/>
        </w:numPr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Wykonawca zobowiązuje się zabezpieczyć prowadzone roboty oraz dbać o stan techniczny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br/>
        <w:t>i prawidłowość oznakowania przez cały czas trwania realizacji zadania. Wykonawca ponosi pełną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odpowiedzialność za obiekt od chwili przyjęcia go do remontu. Obowiązkiem Wykonawcy jest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udostępnienie obiektu tylko przedstawicielom Zamawiającego. W przypadku stwierdzenia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obecności innych osób niż przedstawiciele Zamawiającego i Wykonawcy przewidziane są sankcje określone w § 8 ust. 1 pkt 12.</w:t>
      </w:r>
    </w:p>
    <w:p w:rsidR="009F1AAE" w:rsidRPr="00511179" w:rsidRDefault="009F1AAE" w:rsidP="009F1AAE">
      <w:pPr>
        <w:widowControl w:val="0"/>
        <w:numPr>
          <w:ilvl w:val="0"/>
          <w:numId w:val="116"/>
        </w:numPr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Wykonawca jest wytwarzającym odpady w rozumieniu przepisów ustawy o odpadach z dnia 14 grudnia 2012 roku (</w:t>
      </w:r>
      <w:proofErr w:type="spellStart"/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. Dz. U. z 2023 r. poz. 1587ze zm.). Wykonawca w trakcie realizacji umowy, ma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br/>
        <w:t>obowiązek w pierwszej kolejności poddania odpadów budowlanych (odpadów betonowych, ziemi, gruzu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budowlanego) odzyskowi, a jeżeli z przyczyn technologicznych jest on niemożliwy lub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br/>
        <w:t xml:space="preserve">nieuzasadniony z przyczyn ekologicznych lub ekonomicznych, to Wykonawca zobowiązany jest do przekazania powstałych odpadów do unieszkodliwienia oraz przedłożyć Zamawiającemu stosowne zaświadczenie. </w:t>
      </w:r>
    </w:p>
    <w:p w:rsidR="009F1AAE" w:rsidRPr="00511179" w:rsidRDefault="009F1AAE" w:rsidP="009F1AAE">
      <w:pPr>
        <w:widowControl w:val="0"/>
        <w:numPr>
          <w:ilvl w:val="0"/>
          <w:numId w:val="116"/>
        </w:numPr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511179">
        <w:rPr>
          <w:rFonts w:ascii="Times New Roman" w:hAnsi="Times New Roman" w:cs="Times New Roman"/>
          <w:sz w:val="20"/>
          <w:szCs w:val="20"/>
        </w:rPr>
        <w:t>Wykonawca zobowiązuje się do przestrzegania obowiązujących przepisów bhp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i ppoż.</w:t>
      </w:r>
    </w:p>
    <w:p w:rsidR="009F1AAE" w:rsidRPr="00511179" w:rsidRDefault="009F1AAE" w:rsidP="009F1AAE">
      <w:pPr>
        <w:widowControl w:val="0"/>
        <w:numPr>
          <w:ilvl w:val="0"/>
          <w:numId w:val="116"/>
        </w:numPr>
        <w:ind w:left="284" w:hanging="284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Wykonawca zobowiązuje się do przedłożenia kserokopii dokumentu potwierdzającego, że jest ubezpieczony od odpowiedzialności cywilnej w zakresie prowadzonej działalności związanej z przedmiotem zamówienia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w terminie 7 dni od dnia podpisania umowy oraz niezwłocznie jej kontynuacji w przypadku, gdy pierwotne ubezpieczenie skończy się w trakcie trwania niniejszej umowy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termin realizacji umowy uległ wydłużeniu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. Suma gwarancyjna ubezpieczenia nie może być niższa niż kwota określona w § 5 ust. 1.</w:t>
      </w:r>
    </w:p>
    <w:p w:rsidR="009F1AAE" w:rsidRPr="00511179" w:rsidRDefault="009F1AAE" w:rsidP="009F1AAE">
      <w:pPr>
        <w:widowControl w:val="0"/>
        <w:numPr>
          <w:ilvl w:val="0"/>
          <w:numId w:val="116"/>
        </w:numPr>
        <w:ind w:left="284" w:hanging="284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W szczególności ubezpieczeniu podlegają:</w:t>
      </w:r>
    </w:p>
    <w:p w:rsidR="009F1AAE" w:rsidRPr="00511179" w:rsidRDefault="009F1AAE" w:rsidP="009F1AAE">
      <w:pPr>
        <w:pStyle w:val="Akapitzlist"/>
        <w:numPr>
          <w:ilvl w:val="0"/>
          <w:numId w:val="130"/>
        </w:numPr>
        <w:ind w:left="567" w:hanging="283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roboty, materiały, urządzenia, sprzęt, będące przedmiotem umowy - od ognia, wody i innych zdarzeń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losowych,</w:t>
      </w:r>
    </w:p>
    <w:p w:rsidR="009F1AAE" w:rsidRPr="00511179" w:rsidRDefault="009F1AAE" w:rsidP="009F1AAE">
      <w:pPr>
        <w:pStyle w:val="Akapitzlist"/>
        <w:numPr>
          <w:ilvl w:val="0"/>
          <w:numId w:val="130"/>
        </w:numPr>
        <w:ind w:left="567" w:hanging="283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zastosowane materiały, urządzenia, sprzęt, będące przedmiotem umowy - od kradzieży,</w:t>
      </w:r>
    </w:p>
    <w:p w:rsidR="009F1AAE" w:rsidRPr="00511179" w:rsidRDefault="009F1AAE" w:rsidP="009F1AAE">
      <w:pPr>
        <w:pStyle w:val="Akapitzlist"/>
        <w:numPr>
          <w:ilvl w:val="0"/>
          <w:numId w:val="130"/>
        </w:numPr>
        <w:ind w:left="567" w:hanging="283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odpowiedzialność cywilna za szkody oraz następstwa nieszczęśliwych wypadków dotyczących pracowników i osób trzecich, a powstałych w związku z prowadzonymi robotami budowlanymi.</w:t>
      </w:r>
    </w:p>
    <w:p w:rsidR="009F1AAE" w:rsidRPr="00511179" w:rsidRDefault="009F1AAE" w:rsidP="009F1AAE">
      <w:pPr>
        <w:pStyle w:val="Akapitzlist"/>
        <w:numPr>
          <w:ilvl w:val="0"/>
          <w:numId w:val="116"/>
        </w:num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Jeżeli Wykonawca nie przedstawi dokumentów potwierdzających posiadanie polisy (w terminie 7 dni od dnia podpisania umowy) lub kontynuację polisy OC w terminie 5 dni od jej zakończenia, Zamawiający naliczy Wykonawcy karę umowną zgodnie z § 8 ust. 1 pkt 14 i może wstrzymać roboty budowlane do dnia zawarcia umowy ubezpieczeniowej zgodnej z zapisami powyższej umowy.</w:t>
      </w:r>
    </w:p>
    <w:p w:rsidR="009F1AAE" w:rsidRPr="00511179" w:rsidRDefault="009F1AAE" w:rsidP="009F1AAE">
      <w:pPr>
        <w:pStyle w:val="Akapitzlist"/>
        <w:numPr>
          <w:ilvl w:val="0"/>
          <w:numId w:val="116"/>
        </w:num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Wykonawca we własnym zakresie zorganizuje zaopatrzenie w niezbędne do prawidłowej realizacji zadania media (wodę i prąd elektryczny), zorganizuje zaplecze robót we wskazanym miejscu oraz zapewni odpowiedni sprzęt i pracowników.</w:t>
      </w:r>
    </w:p>
    <w:p w:rsidR="009F1AAE" w:rsidRPr="00511179" w:rsidRDefault="009F1AAE" w:rsidP="009F1AAE">
      <w:pPr>
        <w:pStyle w:val="Akapitzlist"/>
        <w:numPr>
          <w:ilvl w:val="0"/>
          <w:numId w:val="116"/>
        </w:numPr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511179">
        <w:rPr>
          <w:rFonts w:ascii="Times New Roman" w:hAnsi="Times New Roman" w:cs="Times New Roman"/>
        </w:rPr>
        <w:t xml:space="preserve">Na </w:t>
      </w:r>
      <w:r w:rsidRPr="00511179">
        <w:rPr>
          <w:rFonts w:ascii="Times New Roman" w:hAnsi="Times New Roman" w:cs="Times New Roman"/>
          <w:sz w:val="20"/>
          <w:szCs w:val="20"/>
        </w:rPr>
        <w:t>czas realizacji umowy Wykonawca własnym staraniem i na własny koszt zapewni materiały, dyspozycyjność ludzi i sprzętu w ilościach potrzebnych do wykonania prac określonych umową oraz całodzienny stały kontakt telefoniczny z Zamawiającym.</w:t>
      </w:r>
    </w:p>
    <w:p w:rsidR="009F1AAE" w:rsidRPr="00511179" w:rsidRDefault="009F1AAE" w:rsidP="009F1AAE">
      <w:pPr>
        <w:pStyle w:val="Akapitzlist"/>
        <w:numPr>
          <w:ilvl w:val="0"/>
          <w:numId w:val="116"/>
        </w:numPr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Materiały i wyroby zastosowane w czasie realizacji robót powinny odpowiadać, co do jakości</w:t>
      </w:r>
      <w:r w:rsidRPr="00511179">
        <w:rPr>
          <w:rFonts w:ascii="Times New Roman" w:hAnsi="Times New Roman" w:cs="Times New Roman"/>
          <w:sz w:val="20"/>
          <w:szCs w:val="20"/>
        </w:rPr>
        <w:br/>
        <w:t>wymogom wyrobów dopuszczonych do obrotu i stosowania w budownictwie określonym w art. 10 ustawy Prawo budowlane, wymaganiom specyfikacji technicznych wykonania i odbioru robót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budowlanych.</w:t>
      </w:r>
    </w:p>
    <w:p w:rsidR="009F1AAE" w:rsidRPr="00511179" w:rsidRDefault="009F1AAE" w:rsidP="009F1AAE">
      <w:pPr>
        <w:pStyle w:val="Akapitzlist"/>
        <w:numPr>
          <w:ilvl w:val="0"/>
          <w:numId w:val="116"/>
        </w:numPr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Na każde żądanie Zamawiającego (inspektora nadzoru) Wykonawca zobowiązany jest okazać w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stosunku do wskazanych materiałów: certyfikat na znak bezpieczeństwa, deklarację zgodności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 xml:space="preserve">lub certyfikat zgodności </w:t>
      </w:r>
      <w:r>
        <w:rPr>
          <w:rFonts w:ascii="Times New Roman" w:hAnsi="Times New Roman" w:cs="Times New Roman"/>
          <w:sz w:val="20"/>
          <w:szCs w:val="20"/>
        </w:rPr>
        <w:br/>
      </w:r>
      <w:r w:rsidRPr="00511179">
        <w:rPr>
          <w:rFonts w:ascii="Times New Roman" w:hAnsi="Times New Roman" w:cs="Times New Roman"/>
          <w:sz w:val="20"/>
          <w:szCs w:val="20"/>
        </w:rPr>
        <w:t>z Polską Normą lub Aprobatą Techniczną, atestów, aprobat technicznych na wbudowane materiały.</w:t>
      </w:r>
    </w:p>
    <w:p w:rsidR="009F1AAE" w:rsidRPr="00511179" w:rsidRDefault="009F1AAE" w:rsidP="009F1AAE">
      <w:pPr>
        <w:pStyle w:val="Akapitzlist"/>
        <w:numPr>
          <w:ilvl w:val="0"/>
          <w:numId w:val="116"/>
        </w:numPr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Wykonawca ma obowiązek zgłosić Zamawiającemu każdego podwykonawcę robót pod rygorem zastosowania przez Zamawiającego kary umownej, o której mowa w § 8 ust. 1 pkt 9.</w:t>
      </w:r>
    </w:p>
    <w:p w:rsidR="009F1AAE" w:rsidRPr="00511179" w:rsidRDefault="009F1AAE" w:rsidP="009F1AAE">
      <w:pPr>
        <w:pStyle w:val="Akapitzlist"/>
        <w:numPr>
          <w:ilvl w:val="0"/>
          <w:numId w:val="116"/>
        </w:numPr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Wykonawca ma obowiązek zgłosić Zamawiającemu do odbioru wszystkie roboty zanikowe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i przedłożyć niezbędne protokoły badań i sprawdzeń  niezbędnych do odbioru danego elementu robót.</w:t>
      </w:r>
    </w:p>
    <w:p w:rsidR="009F1AAE" w:rsidRPr="00511179" w:rsidRDefault="009F1AAE" w:rsidP="009F1AAE">
      <w:pPr>
        <w:pStyle w:val="Akapitzlist"/>
        <w:numPr>
          <w:ilvl w:val="0"/>
          <w:numId w:val="116"/>
        </w:num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 xml:space="preserve">Wykonawca jest zobowiązany do udziału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w odbiorze końcowym robót i odbiorze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pogwarancyjnym na każdym obiekcie.</w:t>
      </w:r>
    </w:p>
    <w:p w:rsidR="009F1AAE" w:rsidRPr="00511179" w:rsidRDefault="009F1AAE" w:rsidP="009F1AAE">
      <w:pPr>
        <w:pStyle w:val="Akapitzlist"/>
        <w:numPr>
          <w:ilvl w:val="0"/>
          <w:numId w:val="116"/>
        </w:num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Do przekazania robót oraz ich odbioru przez Komisję odbioru Wykonawca zapewnia własny transport.</w:t>
      </w:r>
    </w:p>
    <w:p w:rsidR="00553208" w:rsidRPr="00E17655" w:rsidRDefault="00553208" w:rsidP="00063C22">
      <w:pPr>
        <w:spacing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96469D" w:rsidRPr="00511179" w:rsidRDefault="0096469D" w:rsidP="0096469D">
      <w:pPr>
        <w:jc w:val="center"/>
        <w:rPr>
          <w:rFonts w:ascii="Times New Roman" w:hAnsi="Times New Roman" w:cs="Times New Roman"/>
          <w:color w:val="000000" w:themeColor="text1"/>
        </w:rPr>
      </w:pPr>
      <w:r w:rsidRPr="0051117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4</w:t>
      </w:r>
    </w:p>
    <w:p w:rsidR="0096469D" w:rsidRPr="00511179" w:rsidRDefault="0096469D" w:rsidP="0096469D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TERMIN WYKONANIA UMOWY</w:t>
      </w:r>
    </w:p>
    <w:p w:rsidR="0096469D" w:rsidRPr="00511179" w:rsidRDefault="0096469D" w:rsidP="0096469D">
      <w:pPr>
        <w:numPr>
          <w:ilvl w:val="0"/>
          <w:numId w:val="10"/>
        </w:numPr>
        <w:ind w:left="357" w:hanging="35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Wykonawca zobowiązuje się do wykonywania przedmiotu umowy w terminie</w:t>
      </w:r>
      <w:r w:rsidRPr="00511179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od dnia podpisania umowy  do dnia </w:t>
      </w:r>
      <w:r w:rsidR="00406247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20</w:t>
      </w:r>
      <w:r w:rsidRPr="009C0A35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.1</w:t>
      </w:r>
      <w:r w:rsidR="00406247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2</w:t>
      </w:r>
      <w:r w:rsidRPr="009C0A35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.2026</w:t>
      </w:r>
      <w:r w:rsidRPr="00511179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roku.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0000"/>
        </w:rPr>
        <w:t xml:space="preserve"> </w:t>
      </w:r>
    </w:p>
    <w:p w:rsidR="0096469D" w:rsidRPr="00511179" w:rsidRDefault="0096469D" w:rsidP="0096469D">
      <w:pPr>
        <w:numPr>
          <w:ilvl w:val="0"/>
          <w:numId w:val="11"/>
        </w:numPr>
        <w:ind w:left="357" w:hanging="35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Czas remontu jednego obiektu określony zostanie w protokole komisyjnego przekazania obiektu do remontu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i liczony będzie od daty przekazania obiektu Wykonawcy. Wraz z protokołem komisyjnego przekazania obiektu do remontu Zamawiający przekaże Wykonawcy protokoły typowania robót. Dopuszcza się przekazanie protokołów typowania robót drogą elektroniczną.</w:t>
      </w:r>
    </w:p>
    <w:p w:rsidR="00553208" w:rsidRDefault="00553208" w:rsidP="0096469D">
      <w:pPr>
        <w:spacing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730477" w:rsidRPr="00E17655" w:rsidRDefault="00730477" w:rsidP="0096469D">
      <w:pPr>
        <w:spacing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EC2529" w:rsidRPr="00C541E3" w:rsidRDefault="00EC2529" w:rsidP="00EC2529">
      <w:pPr>
        <w:spacing w:line="288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541E3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>§ 5</w:t>
      </w:r>
    </w:p>
    <w:p w:rsidR="00EC2529" w:rsidRPr="00C541E3" w:rsidRDefault="00EC2529" w:rsidP="00EC2529">
      <w:pPr>
        <w:spacing w:line="288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C541E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WYNAGRODZENIE</w:t>
      </w:r>
    </w:p>
    <w:p w:rsidR="00EC2529" w:rsidRDefault="00EC2529" w:rsidP="00EC2529">
      <w:pPr>
        <w:widowControl w:val="0"/>
        <w:numPr>
          <w:ilvl w:val="0"/>
          <w:numId w:val="118"/>
        </w:numPr>
        <w:spacing w:line="288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541E3">
        <w:rPr>
          <w:rFonts w:ascii="Times New Roman" w:hAnsi="Times New Roman" w:cs="Times New Roman"/>
          <w:sz w:val="20"/>
          <w:szCs w:val="20"/>
        </w:rPr>
        <w:t xml:space="preserve">Za prawidłową realizację przedmiotu umowy, określonego w § 1 niniejszej umowy, strony ustalają wynagrodzenie ryczałtowe w wysokości </w:t>
      </w:r>
      <w:r w:rsidRPr="00C541E3">
        <w:rPr>
          <w:rFonts w:ascii="Times New Roman" w:hAnsi="Times New Roman" w:cs="Times New Roman"/>
          <w:color w:val="000000" w:themeColor="text1"/>
          <w:sz w:val="20"/>
          <w:szCs w:val="20"/>
        </w:rPr>
        <w:t>brutto ……………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</w:t>
      </w:r>
      <w:r w:rsidRPr="00C541E3">
        <w:rPr>
          <w:rFonts w:ascii="Times New Roman" w:hAnsi="Times New Roman" w:cs="Times New Roman"/>
          <w:color w:val="000000" w:themeColor="text1"/>
          <w:sz w:val="20"/>
          <w:szCs w:val="20"/>
        </w:rPr>
        <w:t>…… (słownie: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……………………………….. ..</w:t>
      </w:r>
      <w:r w:rsidRPr="00C541E3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………………………) w tym: cena netto ………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….</w:t>
      </w:r>
      <w:r w:rsidRPr="00C541E3">
        <w:rPr>
          <w:rFonts w:ascii="Times New Roman" w:hAnsi="Times New Roman" w:cs="Times New Roman"/>
          <w:color w:val="000000" w:themeColor="text1"/>
          <w:sz w:val="20"/>
          <w:szCs w:val="20"/>
        </w:rPr>
        <w:t>……zł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C541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i podatek VAT 23 % w kwocie…………………zł. </w:t>
      </w:r>
    </w:p>
    <w:p w:rsidR="00EC2529" w:rsidRPr="00511179" w:rsidRDefault="00EC2529" w:rsidP="00EC2529">
      <w:pPr>
        <w:pStyle w:val="Akapitzlist"/>
        <w:numPr>
          <w:ilvl w:val="0"/>
          <w:numId w:val="118"/>
        </w:num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Zamawiający zastrzega sobie możliwość częściowego zrealizowania Umowy z zastrzeżeniem § 5 ust.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7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EC2529" w:rsidRPr="004044EF" w:rsidRDefault="00EC2529" w:rsidP="00EC2529">
      <w:pPr>
        <w:pStyle w:val="Akapitzlist"/>
        <w:numPr>
          <w:ilvl w:val="0"/>
          <w:numId w:val="11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Ostateczna wartość przedmiotu Umowy wynikać będzie z realizacji zamówienia do końca czasu trwania Umowy wg bieżących potrzeb Zamawiającego z zastrzeżeniem, że wartość Umowy nie może przekroczyć wynagrodzenia określonego w § 5 ust. 1.</w:t>
      </w:r>
    </w:p>
    <w:p w:rsidR="00EC2529" w:rsidRPr="00C541E3" w:rsidRDefault="00EC2529" w:rsidP="00EC2529">
      <w:pPr>
        <w:widowControl w:val="0"/>
        <w:numPr>
          <w:ilvl w:val="0"/>
          <w:numId w:val="118"/>
        </w:numPr>
        <w:spacing w:line="288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541E3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Składniki cenotwórcze wskazane w formularzu cenowym są stałe przez cały okres realizacji umowy.</w:t>
      </w:r>
    </w:p>
    <w:p w:rsidR="00EC2529" w:rsidRPr="00511179" w:rsidRDefault="00EC2529" w:rsidP="00EC2529">
      <w:pPr>
        <w:widowControl w:val="0"/>
        <w:numPr>
          <w:ilvl w:val="0"/>
          <w:numId w:val="118"/>
        </w:num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Do kosztorysów powykonawczych będą stosowane składniki cenotwórcze określone w ofercie Wykonawcy. Koszty zakupu materiałów uwzględniono w cenie materiałów.</w:t>
      </w:r>
    </w:p>
    <w:p w:rsidR="00EC2529" w:rsidRPr="00511179" w:rsidRDefault="00EC2529" w:rsidP="00EC2529">
      <w:pPr>
        <w:pStyle w:val="Akapitzlist"/>
        <w:numPr>
          <w:ilvl w:val="0"/>
          <w:numId w:val="129"/>
        </w:numPr>
        <w:ind w:left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dla materiałów i sprzętu nieokreślonych w ofercie Wykonawcy - średnie ceny materiałów i sprzętu</w:t>
      </w:r>
      <w:r>
        <w:rPr>
          <w:rFonts w:ascii="Times New Roman" w:hAnsi="Times New Roman" w:cs="Times New Roman"/>
          <w:bCs/>
          <w:color w:val="000000" w:themeColor="text1"/>
          <w:sz w:val="20"/>
          <w:szCs w:val="20"/>
        </w:rPr>
        <w:br/>
      </w:r>
      <w:r w:rsidRPr="00511179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z kwartału poprzedzającego datę wystawienia Protokołu przekazania obiektu do remontu wg wydawnictwa „SEKOCENBUD” lub </w:t>
      </w:r>
      <w:r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„</w:t>
      </w:r>
      <w:r w:rsidRPr="00511179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NTERCENBUD</w:t>
      </w:r>
      <w:r w:rsidRPr="00511179">
        <w:rPr>
          <w:rFonts w:ascii="Times New Roman" w:hAnsi="Times New Roman" w:cs="Times New Roman"/>
        </w:rPr>
        <w:t>”</w:t>
      </w:r>
      <w:r w:rsidRPr="00511179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podawane dla regionu (województwa podlaskiego),</w:t>
      </w:r>
    </w:p>
    <w:p w:rsidR="00EC2529" w:rsidRPr="00511179" w:rsidRDefault="00EC2529" w:rsidP="00EC2529">
      <w:pPr>
        <w:pStyle w:val="Akapitzlist"/>
        <w:widowControl w:val="0"/>
        <w:numPr>
          <w:ilvl w:val="0"/>
          <w:numId w:val="129"/>
        </w:numPr>
        <w:ind w:left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dla materiałów i sprzętu nie występujących w cennikach wydawnictwa „SEKOCENBUD”</w:t>
      </w:r>
      <w:r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lub </w:t>
      </w:r>
      <w:r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„</w:t>
      </w:r>
      <w:r w:rsidRPr="00511179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NTERCENBUD”</w:t>
      </w:r>
      <w:r w:rsidRPr="00511179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należy stosować ceny zakupu po wcześniejszym uzgodnieniu z Zamawiającym i uzyskaniu jego akceptacji.</w:t>
      </w:r>
    </w:p>
    <w:p w:rsidR="00EC2529" w:rsidRPr="00511179" w:rsidRDefault="00EC2529" w:rsidP="00EC2529">
      <w:pPr>
        <w:pStyle w:val="Akapitzlist"/>
        <w:widowControl w:val="0"/>
        <w:numPr>
          <w:ilvl w:val="0"/>
          <w:numId w:val="129"/>
        </w:numPr>
        <w:ind w:left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W przypadku konieczności wykonania robót nie występujących w katalogach KNR dopuszcza się stosowanie kalkulacji indywidualnej z uwzględnieniem aktualnych stawek rynkowych po wcześniejszym uzgodnieniu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Zamawiającym z zastrzeżeniem, że wykonawca nie może odmówić wykonania tych robót.</w:t>
      </w:r>
    </w:p>
    <w:p w:rsidR="00EC2529" w:rsidRPr="00511179" w:rsidRDefault="00EC2529" w:rsidP="00EC2529">
      <w:pPr>
        <w:widowControl w:val="0"/>
        <w:numPr>
          <w:ilvl w:val="0"/>
          <w:numId w:val="129"/>
        </w:numPr>
        <w:ind w:left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Za wykonanie poszczególnych robót ustala się rozliczenie ilościowo-obmiarowe kosztorysem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br/>
        <w:t xml:space="preserve">powykonawczym sporządzonym przez Wykonawcę na podstawie składników cenotwórczych wskazanych przez Wykonawcę w formularzu </w:t>
      </w:r>
      <w:r w:rsidR="0061555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cenowym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i cen materiałów i sprzętu zgodnie z ust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5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, zaakceptowanym przez inspektora nadzoru Zamawiającego.</w:t>
      </w:r>
    </w:p>
    <w:p w:rsidR="00EC2529" w:rsidRPr="00143A3C" w:rsidRDefault="00EC2529" w:rsidP="00EC2529">
      <w:pPr>
        <w:widowControl w:val="0"/>
        <w:numPr>
          <w:ilvl w:val="0"/>
          <w:numId w:val="118"/>
        </w:num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43A3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Wartość końcowa umowy wynikać będzie z rozliczenia wykonanych remontów do dnia </w:t>
      </w:r>
      <w:r w:rsidR="00643B1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20</w:t>
      </w:r>
      <w:r w:rsidRPr="00143A3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.1</w:t>
      </w:r>
      <w:r w:rsidR="00643B1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</w:t>
      </w:r>
      <w:r w:rsidRPr="00143A3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.2026 r.</w:t>
      </w:r>
      <w:r w:rsidRPr="00143A3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143A3C">
        <w:rPr>
          <w:rFonts w:ascii="Times New Roman" w:hAnsi="Times New Roman" w:cs="Times New Roman"/>
          <w:color w:val="000000" w:themeColor="text1"/>
          <w:sz w:val="20"/>
          <w:szCs w:val="20"/>
        </w:rPr>
        <w:br/>
        <w:t xml:space="preserve">z zastrzeżeniem, iż nie może przekroczyć kwoty określonej w ust. 1 niniejszego paragrafu. </w:t>
      </w:r>
    </w:p>
    <w:p w:rsidR="00EC2529" w:rsidRPr="00143A3C" w:rsidRDefault="00EC2529" w:rsidP="00EC2529">
      <w:pPr>
        <w:widowControl w:val="0"/>
        <w:numPr>
          <w:ilvl w:val="0"/>
          <w:numId w:val="118"/>
        </w:num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43A3C">
        <w:rPr>
          <w:rFonts w:ascii="Times New Roman" w:hAnsi="Times New Roman" w:cs="Times New Roman"/>
          <w:color w:val="000000" w:themeColor="text1"/>
          <w:sz w:val="20"/>
          <w:szCs w:val="20"/>
        </w:rPr>
        <w:t>Wartość świadczenia Stron nie będzie mniejsza niż 30% ogólnej wartości umowy brutto określonej w ust. 1. Pozostała wartość wynagrodzenia, o którym mowa w ust. 1, w przypadku gdy umowa nie zostanie wykonana w całości, nie może być podstawą roszczeń Wykonawcy.</w:t>
      </w:r>
    </w:p>
    <w:p w:rsidR="00EC2529" w:rsidRPr="00511179" w:rsidRDefault="00EC2529" w:rsidP="00EC2529">
      <w:pPr>
        <w:widowControl w:val="0"/>
        <w:numPr>
          <w:ilvl w:val="0"/>
          <w:numId w:val="118"/>
        </w:num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przypadku, gdy proponowana cena najmu sprzętu będzie przewyższać średnie ceny zamieszczone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w zeszytach zawierających informacje o cenach „SEKOCENBUD”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„</w:t>
      </w:r>
      <w:r w:rsidRPr="00511179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NTERCENBUD”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Wykonawca musi uzyskać wcześniej pisemną zgodę Zamawiającego.</w:t>
      </w:r>
    </w:p>
    <w:p w:rsidR="00EC2529" w:rsidRPr="00511179" w:rsidRDefault="00EC2529" w:rsidP="00EC2529">
      <w:pPr>
        <w:widowControl w:val="0"/>
        <w:numPr>
          <w:ilvl w:val="0"/>
          <w:numId w:val="118"/>
        </w:numPr>
        <w:autoSpaceDE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Zamawiający zobowiązuje się zbyć a Wykonawca zobowiązuje się nabyć od Zamawiającego materiały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odzysku wg wyceny sporządzonej przez inspektora na rachunek bankowy wskazany przez  Zamawiającego,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terminem płatności do 14 dni od daty zakończenia robót na podstawie faktury wystawionej przez  Zamawiającego. Ryzyko utraty lub zniszczenia materiałów z rozbiórki od momentu przekazania obciąża Wykonawcę. Wystąpienie zdarzenia o którym mowa w zdaniu poprzedzającym, nie zwalnia Wykonawcy </w:t>
      </w:r>
      <w:r w:rsidR="00615554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z zapłaty pełnej kwoty  z wyceny.</w:t>
      </w:r>
    </w:p>
    <w:p w:rsidR="00C12651" w:rsidRPr="00EC2529" w:rsidRDefault="00EC2529" w:rsidP="00EC2529">
      <w:pPr>
        <w:widowControl w:val="0"/>
        <w:numPr>
          <w:ilvl w:val="0"/>
          <w:numId w:val="118"/>
        </w:numPr>
        <w:autoSpaceDE w:val="0"/>
        <w:spacing w:line="288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Zamawiający dokona  kompensaty wzajemnych należności wynikających z ust. 1 i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9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51296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B16F5C" w:rsidRPr="00E17655" w:rsidRDefault="00B16F5C" w:rsidP="00063C22">
      <w:pPr>
        <w:spacing w:line="288" w:lineRule="auto"/>
        <w:jc w:val="center"/>
        <w:rPr>
          <w:color w:val="000000" w:themeColor="text1"/>
        </w:rPr>
      </w:pPr>
    </w:p>
    <w:p w:rsidR="005A6ADF" w:rsidRPr="00512966" w:rsidRDefault="005A6ADF" w:rsidP="005A6ADF">
      <w:pPr>
        <w:widowControl w:val="0"/>
        <w:spacing w:line="288" w:lineRule="auto"/>
        <w:jc w:val="center"/>
        <w:rPr>
          <w:rFonts w:ascii="Times New Roman" w:hAnsi="Times New Roman" w:cs="Times New Roman"/>
          <w:color w:val="000000" w:themeColor="text1"/>
        </w:rPr>
      </w:pPr>
      <w:r w:rsidRPr="0051296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6</w:t>
      </w:r>
    </w:p>
    <w:p w:rsidR="005A6ADF" w:rsidRPr="00512966" w:rsidRDefault="005A6ADF" w:rsidP="005A6ADF">
      <w:pPr>
        <w:spacing w:line="288" w:lineRule="auto"/>
        <w:ind w:left="284" w:hanging="284"/>
        <w:jc w:val="center"/>
        <w:rPr>
          <w:rFonts w:ascii="Times New Roman" w:hAnsi="Times New Roman" w:cs="Times New Roman"/>
          <w:color w:val="000000" w:themeColor="text1"/>
        </w:rPr>
      </w:pPr>
      <w:r w:rsidRPr="00512966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ZAPŁATA WYNAGRODZENIA</w:t>
      </w:r>
    </w:p>
    <w:p w:rsidR="005A6ADF" w:rsidRPr="00512966" w:rsidRDefault="005A6ADF" w:rsidP="005A6ADF">
      <w:pPr>
        <w:pStyle w:val="Akapitzlist"/>
        <w:widowControl w:val="0"/>
        <w:numPr>
          <w:ilvl w:val="0"/>
          <w:numId w:val="6"/>
        </w:numPr>
        <w:spacing w:line="288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2966">
        <w:rPr>
          <w:rFonts w:ascii="Times New Roman" w:hAnsi="Times New Roman" w:cs="Times New Roman"/>
          <w:color w:val="000000" w:themeColor="text1"/>
          <w:sz w:val="20"/>
          <w:szCs w:val="20"/>
        </w:rPr>
        <w:t>Zapłata wynagrodzenia za wykonane i potwierdzone przez inspektora/inspektorów nadzoru prace realizowana będzie w następujący sposób: po zakończeniu remontu każdego obiektu i jego komisyjnym odbiorze oraz zatwierdzeniu kosztorysu powykonawczego.</w:t>
      </w:r>
    </w:p>
    <w:p w:rsidR="005A6ADF" w:rsidRPr="00C541E3" w:rsidRDefault="005A6ADF" w:rsidP="005A6ADF">
      <w:pPr>
        <w:pStyle w:val="Akapitzlist"/>
        <w:widowControl w:val="0"/>
        <w:numPr>
          <w:ilvl w:val="0"/>
          <w:numId w:val="6"/>
        </w:numPr>
        <w:spacing w:line="288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296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Fakturę za wykonane roboty Wykonawca przedłoży Zamawiającemu w terminie do 7 dni od dnia zatwierdzenia kosztorysu powykonawczego przez Zamawiającego. Podstawą wystawienia faktury przez Wykonawcę jest obustronnie podpisany protokół odbioru remontowanego obiektu bez wad istotnych i zatwierdzony przez </w:t>
      </w:r>
      <w:r w:rsidRPr="00C541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Zamawiającego kosztorys powykonawczy. Kosztorys powykonawczy Wykonawca przedłoży w terminie do 7 dni od dnia odbioru robót. </w:t>
      </w:r>
    </w:p>
    <w:p w:rsidR="005A6ADF" w:rsidRPr="00C541E3" w:rsidRDefault="005A6ADF" w:rsidP="005A6ADF">
      <w:pPr>
        <w:pStyle w:val="Akapitzlist"/>
        <w:numPr>
          <w:ilvl w:val="0"/>
          <w:numId w:val="6"/>
        </w:numPr>
        <w:spacing w:after="6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41E3">
        <w:rPr>
          <w:rFonts w:ascii="Times New Roman" w:hAnsi="Times New Roman" w:cs="Times New Roman"/>
          <w:sz w:val="20"/>
          <w:szCs w:val="20"/>
          <w:lang w:eastAsia="pl-PL"/>
        </w:rPr>
        <w:t xml:space="preserve">Wynagrodzenie przysługujące Wykonawcy/Dostawcy będzie płatne przelewem na jego rachunek w Banku nr </w:t>
      </w:r>
      <w:r w:rsidRPr="00C541E3">
        <w:rPr>
          <w:rFonts w:ascii="Times New Roman" w:hAnsi="Times New Roman" w:cs="Times New Roman"/>
          <w:color w:val="000000"/>
          <w:sz w:val="20"/>
          <w:szCs w:val="20"/>
        </w:rPr>
        <w:t xml:space="preserve">……………………………………………. </w:t>
      </w:r>
      <w:r w:rsidRPr="00C541E3">
        <w:rPr>
          <w:rFonts w:ascii="Times New Roman" w:hAnsi="Times New Roman" w:cs="Times New Roman"/>
          <w:sz w:val="20"/>
          <w:szCs w:val="20"/>
          <w:lang w:eastAsia="pl-PL"/>
        </w:rPr>
        <w:t xml:space="preserve">w terminie do 14 dni od </w:t>
      </w:r>
      <w:r w:rsidRPr="00C541E3">
        <w:rPr>
          <w:rFonts w:ascii="Times New Roman" w:hAnsi="Times New Roman" w:cs="Times New Roman"/>
          <w:sz w:val="20"/>
          <w:szCs w:val="20"/>
        </w:rPr>
        <w:t>otrzymania przez Zamawiającego prawidłowo wystawionej faktury.</w:t>
      </w:r>
    </w:p>
    <w:p w:rsidR="005A6ADF" w:rsidRPr="00C541E3" w:rsidRDefault="005A6ADF" w:rsidP="005A6ADF">
      <w:pPr>
        <w:pStyle w:val="Akapitzlist"/>
        <w:numPr>
          <w:ilvl w:val="0"/>
          <w:numId w:val="6"/>
        </w:numPr>
        <w:spacing w:after="6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41E3">
        <w:rPr>
          <w:rFonts w:ascii="Times New Roman" w:hAnsi="Times New Roman" w:cs="Times New Roman"/>
          <w:sz w:val="20"/>
          <w:szCs w:val="20"/>
        </w:rPr>
        <w:t>W przypadku stwierdzenia błędów lub braków w fakturze ustrukturyzowanej w formacie zgodnym z Krajowym Systemem e-Faktur (</w:t>
      </w:r>
      <w:proofErr w:type="spellStart"/>
      <w:r w:rsidRPr="00C541E3">
        <w:rPr>
          <w:rFonts w:ascii="Times New Roman" w:hAnsi="Times New Roman" w:cs="Times New Roman"/>
          <w:sz w:val="20"/>
          <w:szCs w:val="20"/>
        </w:rPr>
        <w:t>KSeF</w:t>
      </w:r>
      <w:proofErr w:type="spellEnd"/>
      <w:r w:rsidRPr="00C541E3">
        <w:rPr>
          <w:rFonts w:ascii="Times New Roman" w:hAnsi="Times New Roman" w:cs="Times New Roman"/>
          <w:sz w:val="20"/>
          <w:szCs w:val="20"/>
        </w:rPr>
        <w:t>), w szczególności poprawnych numerów identyfikacyjnych NIP Nabywcy</w:t>
      </w:r>
      <w:r>
        <w:rPr>
          <w:rFonts w:ascii="Times New Roman" w:hAnsi="Times New Roman" w:cs="Times New Roman"/>
          <w:sz w:val="20"/>
          <w:szCs w:val="20"/>
        </w:rPr>
        <w:br/>
      </w:r>
      <w:r w:rsidRPr="00C541E3">
        <w:rPr>
          <w:rFonts w:ascii="Times New Roman" w:hAnsi="Times New Roman" w:cs="Times New Roman"/>
          <w:sz w:val="20"/>
          <w:szCs w:val="20"/>
        </w:rPr>
        <w:lastRenderedPageBreak/>
        <w:t xml:space="preserve"> i Odbiorcy, termin płatności ulega odpowiedniemu przesunięciu do czasu otrzymania poprawnie wystawionej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541E3">
        <w:rPr>
          <w:rFonts w:ascii="Times New Roman" w:hAnsi="Times New Roman" w:cs="Times New Roman"/>
          <w:sz w:val="20"/>
          <w:szCs w:val="20"/>
        </w:rPr>
        <w:t>faktury.</w:t>
      </w:r>
    </w:p>
    <w:p w:rsidR="005A6ADF" w:rsidRPr="00512966" w:rsidRDefault="005A6ADF" w:rsidP="005A6ADF">
      <w:pPr>
        <w:pStyle w:val="Akapitzlist"/>
        <w:widowControl w:val="0"/>
        <w:numPr>
          <w:ilvl w:val="0"/>
          <w:numId w:val="6"/>
        </w:numPr>
        <w:spacing w:line="288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541E3">
        <w:rPr>
          <w:rFonts w:ascii="Times New Roman" w:hAnsi="Times New Roman" w:cs="Times New Roman"/>
          <w:color w:val="000000" w:themeColor="text1"/>
          <w:sz w:val="20"/>
          <w:szCs w:val="20"/>
        </w:rPr>
        <w:t>Wykonawca oświadcza, że podany rachunek bankowy jest rachunkiem rozliczeniowym służącym do celów prowadzonej działalności</w:t>
      </w:r>
      <w:r w:rsidRPr="0051296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gospodarczej, dla której bank otworzył powiązany z nim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2966">
        <w:rPr>
          <w:rFonts w:ascii="Times New Roman" w:hAnsi="Times New Roman" w:cs="Times New Roman"/>
          <w:color w:val="000000" w:themeColor="text1"/>
          <w:sz w:val="20"/>
          <w:szCs w:val="20"/>
        </w:rPr>
        <w:t>rachunek VAT.</w:t>
      </w:r>
    </w:p>
    <w:p w:rsidR="005A6ADF" w:rsidRPr="00512966" w:rsidRDefault="005A6ADF" w:rsidP="005A6ADF">
      <w:pPr>
        <w:pStyle w:val="Akapitzlist"/>
        <w:widowControl w:val="0"/>
        <w:numPr>
          <w:ilvl w:val="0"/>
          <w:numId w:val="6"/>
        </w:numPr>
        <w:spacing w:line="288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2966">
        <w:rPr>
          <w:rFonts w:ascii="Times New Roman" w:hAnsi="Times New Roman" w:cs="Times New Roman"/>
          <w:color w:val="000000" w:themeColor="text1"/>
          <w:sz w:val="20"/>
          <w:szCs w:val="20"/>
        </w:rPr>
        <w:t>Wykonawca oświadcza, że jest / nie jest</w:t>
      </w:r>
      <w:r w:rsidRPr="00512966">
        <w:rPr>
          <w:rStyle w:val="Odwoanieprzypisudolnego"/>
          <w:rFonts w:ascii="Times New Roman" w:hAnsi="Times New Roman" w:cs="Times New Roman"/>
          <w:color w:val="000000" w:themeColor="text1"/>
          <w:sz w:val="20"/>
          <w:szCs w:val="20"/>
        </w:rPr>
        <w:footnoteReference w:id="1"/>
      </w:r>
      <w:r w:rsidRPr="0051296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czynnym podatnikiem podatku VAT na podstawie ………………………… (podać podstawę prawną). W przypadku zmiany statusu podatkowego</w:t>
      </w:r>
      <w:r w:rsidRPr="00512966">
        <w:rPr>
          <w:rFonts w:ascii="Times New Roman" w:hAnsi="Times New Roman" w:cs="Times New Roman"/>
          <w:color w:val="000000" w:themeColor="text1"/>
          <w:sz w:val="20"/>
          <w:szCs w:val="20"/>
        </w:rPr>
        <w:br/>
        <w:t>w trakcie obowiązywania umowy wykonawca zobowiązuje się do poinformowania zleceniodawcy</w:t>
      </w:r>
      <w:r w:rsidRPr="00512966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512966">
        <w:rPr>
          <w:rFonts w:ascii="Times New Roman" w:hAnsi="Times New Roman" w:cs="Times New Roman"/>
          <w:sz w:val="20"/>
          <w:szCs w:val="20"/>
        </w:rPr>
        <w:t>o zaistniałym fakcie i wskazanie rachunku firmowego powiązanego z rachunkiem VAT.</w:t>
      </w:r>
    </w:p>
    <w:p w:rsidR="005A6ADF" w:rsidRPr="00512966" w:rsidRDefault="005A6ADF" w:rsidP="005A6ADF">
      <w:pPr>
        <w:pStyle w:val="Akapitzlist"/>
        <w:widowControl w:val="0"/>
        <w:numPr>
          <w:ilvl w:val="0"/>
          <w:numId w:val="6"/>
        </w:numPr>
        <w:spacing w:line="288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2966">
        <w:rPr>
          <w:rFonts w:ascii="Times New Roman" w:hAnsi="Times New Roman" w:cs="Times New Roman"/>
          <w:sz w:val="20"/>
          <w:szCs w:val="20"/>
        </w:rPr>
        <w:t>Wystawiane przez Wykonawcę/Dostawcę faktury powinny zawierać wszystkie niezbędne elementy, o których mowa w art. 106e ustawy o VAT oraz rozporządzeniu w sprawie wystawiania faktur. W zakresie oznaczenia nazwy i adresu oraz numeru NIP nabywcy towaru lub usługi faktura powinna zawierać następujące dane:</w:t>
      </w:r>
    </w:p>
    <w:p w:rsidR="005A6ADF" w:rsidRPr="00512966" w:rsidRDefault="005A6ADF" w:rsidP="005A6ADF">
      <w:pPr>
        <w:spacing w:line="288" w:lineRule="auto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512966">
        <w:rPr>
          <w:rFonts w:ascii="Times New Roman" w:hAnsi="Times New Roman" w:cs="Times New Roman"/>
          <w:b/>
          <w:sz w:val="20"/>
          <w:szCs w:val="20"/>
        </w:rPr>
        <w:t>NABYWCA:</w:t>
      </w:r>
      <w:r w:rsidRPr="00512966">
        <w:rPr>
          <w:rFonts w:ascii="Times New Roman" w:hAnsi="Times New Roman" w:cs="Times New Roman"/>
          <w:b/>
          <w:sz w:val="20"/>
          <w:szCs w:val="20"/>
        </w:rPr>
        <w:tab/>
        <w:t xml:space="preserve">MIASTO BIAŁYSTOK </w:t>
      </w:r>
    </w:p>
    <w:p w:rsidR="005A6ADF" w:rsidRPr="00512966" w:rsidRDefault="005A6ADF" w:rsidP="005A6ADF">
      <w:pPr>
        <w:spacing w:line="288" w:lineRule="auto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512966">
        <w:rPr>
          <w:rFonts w:ascii="Times New Roman" w:hAnsi="Times New Roman" w:cs="Times New Roman"/>
          <w:b/>
          <w:sz w:val="20"/>
          <w:szCs w:val="20"/>
        </w:rPr>
        <w:tab/>
      </w:r>
      <w:r w:rsidRPr="00512966">
        <w:rPr>
          <w:rFonts w:ascii="Times New Roman" w:hAnsi="Times New Roman" w:cs="Times New Roman"/>
          <w:b/>
          <w:sz w:val="20"/>
          <w:szCs w:val="20"/>
        </w:rPr>
        <w:tab/>
      </w:r>
      <w:r w:rsidRPr="00512966">
        <w:rPr>
          <w:rFonts w:ascii="Times New Roman" w:hAnsi="Times New Roman" w:cs="Times New Roman"/>
          <w:b/>
          <w:sz w:val="20"/>
          <w:szCs w:val="20"/>
        </w:rPr>
        <w:tab/>
        <w:t>ul. Słonimska 1, 15-950 Białystok</w:t>
      </w:r>
    </w:p>
    <w:p w:rsidR="005A6ADF" w:rsidRPr="00512966" w:rsidRDefault="005A6ADF" w:rsidP="005A6ADF">
      <w:pPr>
        <w:autoSpaceDE w:val="0"/>
        <w:autoSpaceDN w:val="0"/>
        <w:adjustRightInd w:val="0"/>
        <w:spacing w:line="288" w:lineRule="auto"/>
        <w:ind w:left="2124"/>
        <w:rPr>
          <w:rFonts w:ascii="Times New Roman" w:hAnsi="Times New Roman" w:cs="Times New Roman"/>
          <w:b/>
          <w:sz w:val="20"/>
          <w:szCs w:val="20"/>
        </w:rPr>
      </w:pPr>
      <w:r w:rsidRPr="00512966">
        <w:rPr>
          <w:rFonts w:ascii="Times New Roman" w:hAnsi="Times New Roman" w:cs="Times New Roman"/>
          <w:b/>
          <w:sz w:val="20"/>
          <w:szCs w:val="20"/>
        </w:rPr>
        <w:t>NIP: 9662117220</w:t>
      </w:r>
    </w:p>
    <w:p w:rsidR="005A6ADF" w:rsidRPr="00512966" w:rsidRDefault="005A6ADF" w:rsidP="005A6ADF">
      <w:pPr>
        <w:spacing w:line="288" w:lineRule="auto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512966">
        <w:rPr>
          <w:rFonts w:ascii="Times New Roman" w:hAnsi="Times New Roman" w:cs="Times New Roman"/>
          <w:b/>
          <w:sz w:val="20"/>
          <w:szCs w:val="20"/>
        </w:rPr>
        <w:t>ODBIORCA:</w:t>
      </w:r>
      <w:r w:rsidRPr="00512966">
        <w:rPr>
          <w:rFonts w:ascii="Times New Roman" w:hAnsi="Times New Roman" w:cs="Times New Roman"/>
          <w:b/>
          <w:sz w:val="20"/>
          <w:szCs w:val="20"/>
        </w:rPr>
        <w:tab/>
        <w:t>Zarząd Mienia Komunalnego w Białymstoku</w:t>
      </w:r>
    </w:p>
    <w:p w:rsidR="005A6ADF" w:rsidRPr="00512966" w:rsidRDefault="005A6ADF" w:rsidP="005A6ADF">
      <w:pPr>
        <w:spacing w:line="288" w:lineRule="auto"/>
        <w:ind w:left="1776" w:firstLine="348"/>
        <w:rPr>
          <w:rFonts w:ascii="Times New Roman" w:hAnsi="Times New Roman" w:cs="Times New Roman"/>
          <w:b/>
          <w:bCs/>
          <w:sz w:val="20"/>
          <w:szCs w:val="20"/>
        </w:rPr>
      </w:pPr>
      <w:r w:rsidRPr="00512966">
        <w:rPr>
          <w:rFonts w:ascii="Times New Roman" w:hAnsi="Times New Roman" w:cs="Times New Roman"/>
          <w:b/>
          <w:bCs/>
          <w:sz w:val="20"/>
          <w:szCs w:val="20"/>
        </w:rPr>
        <w:t>ul. gen. J. Bema 89/1, 15-370 Białystok</w:t>
      </w:r>
    </w:p>
    <w:p w:rsidR="005A6ADF" w:rsidRPr="00512966" w:rsidRDefault="005A6ADF" w:rsidP="005A6ADF">
      <w:pPr>
        <w:pStyle w:val="Akapitzlist"/>
        <w:numPr>
          <w:ilvl w:val="0"/>
          <w:numId w:val="140"/>
        </w:numPr>
        <w:spacing w:line="288" w:lineRule="auto"/>
        <w:ind w:left="426"/>
        <w:rPr>
          <w:rFonts w:ascii="Times New Roman" w:hAnsi="Times New Roman" w:cs="Times New Roman"/>
          <w:b/>
          <w:bCs/>
          <w:sz w:val="20"/>
          <w:szCs w:val="20"/>
        </w:rPr>
      </w:pPr>
      <w:r w:rsidRPr="00512966">
        <w:rPr>
          <w:rFonts w:ascii="Times New Roman" w:hAnsi="Times New Roman" w:cs="Times New Roman"/>
          <w:sz w:val="20"/>
          <w:szCs w:val="20"/>
        </w:rPr>
        <w:t>Od dnia rozpoczęcia wystawiania faktur w Krajowym Systemie e-Faktur (</w:t>
      </w:r>
      <w:proofErr w:type="spellStart"/>
      <w:r w:rsidRPr="00512966">
        <w:rPr>
          <w:rFonts w:ascii="Times New Roman" w:hAnsi="Times New Roman" w:cs="Times New Roman"/>
          <w:sz w:val="20"/>
          <w:szCs w:val="20"/>
        </w:rPr>
        <w:t>KSeF</w:t>
      </w:r>
      <w:proofErr w:type="spellEnd"/>
      <w:r w:rsidRPr="00512966">
        <w:rPr>
          <w:rFonts w:ascii="Times New Roman" w:hAnsi="Times New Roman" w:cs="Times New Roman"/>
          <w:sz w:val="20"/>
          <w:szCs w:val="20"/>
        </w:rPr>
        <w:t>) Wykonawca/Dostawca zobowiązuje się do wskazywania w fakturach ustrukturyzowanych:</w:t>
      </w:r>
    </w:p>
    <w:p w:rsidR="005A6ADF" w:rsidRPr="00512966" w:rsidRDefault="005A6ADF" w:rsidP="005A6ADF">
      <w:pPr>
        <w:pStyle w:val="Akapitzlist"/>
        <w:numPr>
          <w:ilvl w:val="0"/>
          <w:numId w:val="139"/>
        </w:numPr>
        <w:spacing w:line="288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2966">
        <w:rPr>
          <w:rFonts w:ascii="Times New Roman" w:hAnsi="Times New Roman" w:cs="Times New Roman"/>
          <w:sz w:val="20"/>
          <w:szCs w:val="20"/>
        </w:rPr>
        <w:t>w pozycji (węźle) Podmiot2 danych Nabywcy (</w:t>
      </w:r>
      <w:r w:rsidRPr="00512966">
        <w:rPr>
          <w:rFonts w:ascii="Times New Roman" w:hAnsi="Times New Roman" w:cs="Times New Roman"/>
          <w:b/>
          <w:sz w:val="20"/>
          <w:szCs w:val="20"/>
        </w:rPr>
        <w:t>MIASTO BIAŁYSTOK, ul. Słonimska 1, 15-950 Białystok, NIP: 9662117220</w:t>
      </w:r>
      <w:r w:rsidRPr="00512966">
        <w:rPr>
          <w:rFonts w:ascii="Times New Roman" w:hAnsi="Times New Roman" w:cs="Times New Roman"/>
          <w:sz w:val="20"/>
          <w:szCs w:val="20"/>
        </w:rPr>
        <w:t xml:space="preserve">) oraz wartość </w:t>
      </w:r>
      <w:r w:rsidRPr="00512966">
        <w:rPr>
          <w:rFonts w:ascii="Times New Roman" w:hAnsi="Times New Roman" w:cs="Times New Roman"/>
          <w:b/>
          <w:sz w:val="20"/>
          <w:szCs w:val="20"/>
        </w:rPr>
        <w:t>„1” w polu JST</w:t>
      </w:r>
      <w:r w:rsidRPr="00512966">
        <w:rPr>
          <w:rFonts w:ascii="Times New Roman" w:hAnsi="Times New Roman" w:cs="Times New Roman"/>
          <w:sz w:val="20"/>
          <w:szCs w:val="20"/>
        </w:rPr>
        <w:t>,</w:t>
      </w:r>
    </w:p>
    <w:p w:rsidR="005A6ADF" w:rsidRPr="00512966" w:rsidRDefault="005A6ADF" w:rsidP="005A6ADF">
      <w:pPr>
        <w:pStyle w:val="Akapitzlist"/>
        <w:numPr>
          <w:ilvl w:val="0"/>
          <w:numId w:val="139"/>
        </w:numPr>
        <w:spacing w:line="288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2966">
        <w:rPr>
          <w:rFonts w:ascii="Times New Roman" w:hAnsi="Times New Roman" w:cs="Times New Roman"/>
          <w:sz w:val="20"/>
          <w:szCs w:val="20"/>
        </w:rPr>
        <w:t>w pozycji (węźle) Podmiot3 danych Odbiorcy (</w:t>
      </w:r>
      <w:r w:rsidRPr="00512966">
        <w:rPr>
          <w:rFonts w:ascii="Times New Roman" w:hAnsi="Times New Roman" w:cs="Times New Roman"/>
          <w:b/>
          <w:sz w:val="20"/>
          <w:szCs w:val="20"/>
        </w:rPr>
        <w:t xml:space="preserve">Zarząd Mienia Komunalnego w Białymstoku, ul. gen. J. Bema 89/1, 15-370 Białystok, NIP: </w:t>
      </w:r>
      <w:r w:rsidRPr="00512966">
        <w:rPr>
          <w:rFonts w:ascii="Times New Roman" w:hAnsi="Times New Roman" w:cs="Times New Roman"/>
          <w:b/>
          <w:bCs/>
          <w:sz w:val="20"/>
          <w:szCs w:val="20"/>
        </w:rPr>
        <w:t>2030000218)</w:t>
      </w:r>
      <w:r w:rsidRPr="00512966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214553259"/>
      <w:r w:rsidRPr="00512966">
        <w:rPr>
          <w:rFonts w:ascii="Times New Roman" w:hAnsi="Times New Roman" w:cs="Times New Roman"/>
          <w:sz w:val="20"/>
          <w:szCs w:val="20"/>
        </w:rPr>
        <w:t xml:space="preserve">oraz wartość </w:t>
      </w:r>
      <w:r w:rsidRPr="00512966">
        <w:rPr>
          <w:rFonts w:ascii="Times New Roman" w:hAnsi="Times New Roman" w:cs="Times New Roman"/>
          <w:b/>
          <w:sz w:val="20"/>
          <w:szCs w:val="20"/>
        </w:rPr>
        <w:t>„8”- JST</w:t>
      </w:r>
      <w:r w:rsidRPr="00512966">
        <w:rPr>
          <w:rFonts w:ascii="Times New Roman" w:hAnsi="Times New Roman" w:cs="Times New Roman"/>
          <w:sz w:val="20"/>
          <w:szCs w:val="20"/>
        </w:rPr>
        <w:t xml:space="preserve"> – </w:t>
      </w:r>
      <w:r w:rsidRPr="00512966">
        <w:rPr>
          <w:rFonts w:ascii="Times New Roman" w:hAnsi="Times New Roman" w:cs="Times New Roman"/>
          <w:b/>
          <w:bCs/>
          <w:sz w:val="20"/>
          <w:szCs w:val="20"/>
        </w:rPr>
        <w:t>odbiorca</w:t>
      </w:r>
      <w:r w:rsidRPr="00512966">
        <w:rPr>
          <w:rFonts w:ascii="Times New Roman" w:hAnsi="Times New Roman" w:cs="Times New Roman"/>
          <w:sz w:val="20"/>
          <w:szCs w:val="20"/>
        </w:rPr>
        <w:t xml:space="preserve"> </w:t>
      </w:r>
      <w:r w:rsidRPr="00512966">
        <w:rPr>
          <w:rFonts w:ascii="Times New Roman" w:hAnsi="Times New Roman" w:cs="Times New Roman"/>
          <w:b/>
          <w:bCs/>
          <w:sz w:val="20"/>
          <w:szCs w:val="20"/>
        </w:rPr>
        <w:t>w polu</w:t>
      </w:r>
      <w:r w:rsidRPr="00512966">
        <w:rPr>
          <w:rFonts w:ascii="Times New Roman" w:hAnsi="Times New Roman" w:cs="Times New Roman"/>
          <w:sz w:val="20"/>
          <w:szCs w:val="20"/>
        </w:rPr>
        <w:t xml:space="preserve"> </w:t>
      </w:r>
      <w:r w:rsidRPr="00512966">
        <w:rPr>
          <w:rFonts w:ascii="Times New Roman" w:hAnsi="Times New Roman" w:cs="Times New Roman"/>
          <w:b/>
          <w:bCs/>
          <w:sz w:val="20"/>
          <w:szCs w:val="20"/>
        </w:rPr>
        <w:t>Rola</w:t>
      </w:r>
      <w:bookmarkEnd w:id="0"/>
      <w:r w:rsidRPr="00512966"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:rsidR="005A6ADF" w:rsidRPr="00615554" w:rsidRDefault="005A6ADF" w:rsidP="005A6ADF">
      <w:pPr>
        <w:pStyle w:val="Akapitzlist"/>
        <w:numPr>
          <w:ilvl w:val="0"/>
          <w:numId w:val="13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12966">
        <w:rPr>
          <w:rFonts w:ascii="Times New Roman" w:hAnsi="Times New Roman" w:cs="Times New Roman"/>
          <w:sz w:val="20"/>
          <w:szCs w:val="20"/>
        </w:rPr>
        <w:t>w pozycji Warunki transakcji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2966">
        <w:rPr>
          <w:rFonts w:ascii="Times New Roman" w:hAnsi="Times New Roman" w:cs="Times New Roman"/>
          <w:sz w:val="20"/>
          <w:szCs w:val="20"/>
        </w:rPr>
        <w:t xml:space="preserve">w sekcji </w:t>
      </w:r>
      <w:r w:rsidRPr="00512966">
        <w:rPr>
          <w:rFonts w:ascii="Times New Roman" w:hAnsi="Times New Roman" w:cs="Times New Roman"/>
          <w:b/>
          <w:bCs/>
          <w:sz w:val="20"/>
          <w:szCs w:val="20"/>
        </w:rPr>
        <w:t>Umowa</w:t>
      </w:r>
      <w:r w:rsidRPr="00512966">
        <w:rPr>
          <w:rFonts w:ascii="Times New Roman" w:hAnsi="Times New Roman" w:cs="Times New Roman"/>
          <w:sz w:val="20"/>
          <w:szCs w:val="20"/>
        </w:rPr>
        <w:t xml:space="preserve"> - </w:t>
      </w:r>
      <w:r w:rsidRPr="00512966">
        <w:rPr>
          <w:rFonts w:ascii="Times New Roman" w:hAnsi="Times New Roman" w:cs="Times New Roman"/>
          <w:b/>
          <w:bCs/>
          <w:sz w:val="20"/>
          <w:szCs w:val="20"/>
        </w:rPr>
        <w:t>nr i datę umowy.</w:t>
      </w:r>
      <w:bookmarkStart w:id="1" w:name="_Hlk215643152"/>
    </w:p>
    <w:p w:rsidR="00615554" w:rsidRPr="00512966" w:rsidRDefault="00615554" w:rsidP="005A6ADF">
      <w:pPr>
        <w:pStyle w:val="Akapitzlist"/>
        <w:numPr>
          <w:ilvl w:val="0"/>
          <w:numId w:val="13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 pozycji </w:t>
      </w:r>
      <w:r>
        <w:rPr>
          <w:rFonts w:ascii="Times New Roman" w:hAnsi="Times New Roman" w:cs="Times New Roman"/>
          <w:b/>
          <w:sz w:val="20"/>
          <w:szCs w:val="20"/>
        </w:rPr>
        <w:t xml:space="preserve">Pozostałe informacje na fakturze </w:t>
      </w:r>
      <w:r>
        <w:rPr>
          <w:rFonts w:ascii="Times New Roman" w:hAnsi="Times New Roman" w:cs="Times New Roman"/>
          <w:sz w:val="20"/>
          <w:szCs w:val="20"/>
        </w:rPr>
        <w:t xml:space="preserve"> w sekcji </w:t>
      </w:r>
      <w:r>
        <w:rPr>
          <w:rFonts w:ascii="Times New Roman" w:hAnsi="Times New Roman" w:cs="Times New Roman"/>
          <w:b/>
          <w:sz w:val="20"/>
          <w:szCs w:val="20"/>
        </w:rPr>
        <w:t>Pozostałe informacje w Stopce faktury</w:t>
      </w:r>
      <w:r>
        <w:rPr>
          <w:rFonts w:ascii="Times New Roman" w:hAnsi="Times New Roman" w:cs="Times New Roman"/>
          <w:sz w:val="20"/>
          <w:szCs w:val="20"/>
        </w:rPr>
        <w:t>- pełną lub nazwę Działu/BZMK.</w:t>
      </w:r>
    </w:p>
    <w:p w:rsidR="005A6ADF" w:rsidRPr="00512966" w:rsidRDefault="005A6ADF" w:rsidP="005A6ADF">
      <w:pPr>
        <w:pStyle w:val="Akapitzlist"/>
        <w:numPr>
          <w:ilvl w:val="0"/>
          <w:numId w:val="141"/>
        </w:numPr>
        <w:ind w:left="426" w:hanging="357"/>
        <w:jc w:val="both"/>
        <w:rPr>
          <w:rFonts w:ascii="Times New Roman" w:hAnsi="Times New Roman" w:cs="Times New Roman"/>
          <w:sz w:val="20"/>
          <w:szCs w:val="20"/>
        </w:rPr>
      </w:pPr>
      <w:r w:rsidRPr="00512966">
        <w:rPr>
          <w:rFonts w:ascii="Times New Roman" w:hAnsi="Times New Roman" w:cs="Times New Roman"/>
          <w:sz w:val="20"/>
          <w:szCs w:val="20"/>
        </w:rPr>
        <w:t xml:space="preserve">Za dzień doręczenia faktury ustrukturyzowanej przyjmuje się datę nadania fakturze unikatowego numeru </w:t>
      </w:r>
      <w:proofErr w:type="spellStart"/>
      <w:r w:rsidRPr="00512966">
        <w:rPr>
          <w:rFonts w:ascii="Times New Roman" w:hAnsi="Times New Roman" w:cs="Times New Roman"/>
          <w:sz w:val="20"/>
          <w:szCs w:val="20"/>
        </w:rPr>
        <w:t>KSeF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2966">
        <w:rPr>
          <w:rStyle w:val="Uwydatnienie"/>
          <w:rFonts w:ascii="Times New Roman" w:hAnsi="Times New Roman" w:cs="Times New Roman"/>
          <w:sz w:val="20"/>
          <w:szCs w:val="20"/>
        </w:rPr>
        <w:t>w Krajowym Systemie e-Faktur</w:t>
      </w:r>
      <w:r w:rsidRPr="00512966">
        <w:rPr>
          <w:rFonts w:ascii="Times New Roman" w:hAnsi="Times New Roman" w:cs="Times New Roman"/>
          <w:i/>
          <w:iCs/>
          <w:sz w:val="20"/>
          <w:szCs w:val="20"/>
        </w:rPr>
        <w:t xml:space="preserve"> (</w:t>
      </w:r>
      <w:proofErr w:type="spellStart"/>
      <w:r w:rsidRPr="00512966">
        <w:rPr>
          <w:rStyle w:val="Uwydatnienie"/>
          <w:rFonts w:ascii="Times New Roman" w:hAnsi="Times New Roman" w:cs="Times New Roman"/>
          <w:sz w:val="20"/>
          <w:szCs w:val="20"/>
        </w:rPr>
        <w:t>KSeF</w:t>
      </w:r>
      <w:proofErr w:type="spellEnd"/>
      <w:r w:rsidRPr="00512966">
        <w:rPr>
          <w:rStyle w:val="Uwydatnienie"/>
          <w:rFonts w:ascii="Times New Roman" w:hAnsi="Times New Roman" w:cs="Times New Roman"/>
          <w:sz w:val="20"/>
          <w:szCs w:val="20"/>
        </w:rPr>
        <w:t>)</w:t>
      </w:r>
      <w:r w:rsidRPr="00512966">
        <w:rPr>
          <w:rFonts w:ascii="Times New Roman" w:hAnsi="Times New Roman" w:cs="Times New Roman"/>
          <w:i/>
          <w:iCs/>
          <w:sz w:val="20"/>
          <w:szCs w:val="20"/>
        </w:rPr>
        <w:t>.</w:t>
      </w:r>
      <w:bookmarkEnd w:id="1"/>
    </w:p>
    <w:p w:rsidR="005A6ADF" w:rsidRPr="00512966" w:rsidRDefault="005A6ADF" w:rsidP="005A6ADF">
      <w:pPr>
        <w:pStyle w:val="Akapitzlist"/>
        <w:numPr>
          <w:ilvl w:val="0"/>
          <w:numId w:val="141"/>
        </w:numPr>
        <w:ind w:left="426" w:hanging="357"/>
        <w:jc w:val="both"/>
        <w:rPr>
          <w:rFonts w:ascii="Times New Roman" w:hAnsi="Times New Roman" w:cs="Times New Roman"/>
          <w:sz w:val="20"/>
          <w:szCs w:val="20"/>
        </w:rPr>
      </w:pPr>
      <w:r w:rsidRPr="00512966">
        <w:rPr>
          <w:rFonts w:ascii="Times New Roman" w:hAnsi="Times New Roman" w:cs="Times New Roman"/>
          <w:sz w:val="20"/>
          <w:szCs w:val="20"/>
        </w:rPr>
        <w:t xml:space="preserve">Strony ustalają, że za każdy wyremontowany i odebrany </w:t>
      </w:r>
      <w:r>
        <w:rPr>
          <w:rFonts w:ascii="Times New Roman" w:hAnsi="Times New Roman" w:cs="Times New Roman"/>
          <w:sz w:val="20"/>
          <w:szCs w:val="20"/>
        </w:rPr>
        <w:t>obiekt</w:t>
      </w:r>
      <w:r w:rsidRPr="00512966">
        <w:rPr>
          <w:rFonts w:ascii="Times New Roman" w:hAnsi="Times New Roman" w:cs="Times New Roman"/>
          <w:sz w:val="20"/>
          <w:szCs w:val="20"/>
        </w:rPr>
        <w:t xml:space="preserve"> Wykonawca wystawi fakturę.</w:t>
      </w:r>
    </w:p>
    <w:p w:rsidR="005A6ADF" w:rsidRPr="00512966" w:rsidRDefault="005A6ADF" w:rsidP="005A6ADF">
      <w:pPr>
        <w:pStyle w:val="Akapitzlist"/>
        <w:numPr>
          <w:ilvl w:val="0"/>
          <w:numId w:val="141"/>
        </w:numPr>
        <w:ind w:left="426" w:hanging="357"/>
        <w:jc w:val="both"/>
        <w:rPr>
          <w:rFonts w:ascii="Times New Roman" w:hAnsi="Times New Roman" w:cs="Times New Roman"/>
          <w:sz w:val="20"/>
          <w:szCs w:val="20"/>
        </w:rPr>
      </w:pPr>
      <w:r w:rsidRPr="00512966">
        <w:rPr>
          <w:rFonts w:ascii="Times New Roman" w:hAnsi="Times New Roman" w:cs="Times New Roman"/>
          <w:sz w:val="20"/>
          <w:szCs w:val="20"/>
        </w:rPr>
        <w:t>Faktury dla których nie zostały dopełnione formalne wymogi tj.: brak protokołu odbioru robót</w:t>
      </w:r>
      <w:r w:rsidRPr="00512966">
        <w:rPr>
          <w:rFonts w:ascii="Times New Roman" w:hAnsi="Times New Roman" w:cs="Times New Roman"/>
          <w:sz w:val="20"/>
          <w:szCs w:val="20"/>
        </w:rPr>
        <w:br/>
        <w:t>potwierdzonego przez Zamawiającego oraz zatwierdzonego kosztorysu powykonawczego nie będą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2966">
        <w:rPr>
          <w:rFonts w:ascii="Times New Roman" w:hAnsi="Times New Roman" w:cs="Times New Roman"/>
          <w:sz w:val="20"/>
          <w:szCs w:val="20"/>
        </w:rPr>
        <w:t>regulowane.</w:t>
      </w:r>
    </w:p>
    <w:p w:rsidR="005A6ADF" w:rsidRPr="00512966" w:rsidRDefault="005A6ADF" w:rsidP="005A6ADF">
      <w:pPr>
        <w:pStyle w:val="Akapitzlist"/>
        <w:numPr>
          <w:ilvl w:val="0"/>
          <w:numId w:val="141"/>
        </w:numPr>
        <w:ind w:left="426" w:hanging="357"/>
        <w:jc w:val="both"/>
        <w:rPr>
          <w:rFonts w:ascii="Times New Roman" w:hAnsi="Times New Roman" w:cs="Times New Roman"/>
          <w:sz w:val="20"/>
          <w:szCs w:val="20"/>
        </w:rPr>
      </w:pPr>
      <w:r w:rsidRPr="00512966">
        <w:rPr>
          <w:rFonts w:ascii="Times New Roman" w:hAnsi="Times New Roman" w:cs="Times New Roman"/>
          <w:sz w:val="20"/>
          <w:szCs w:val="20"/>
        </w:rPr>
        <w:t>Za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2966">
        <w:rPr>
          <w:rFonts w:ascii="Times New Roman" w:hAnsi="Times New Roman" w:cs="Times New Roman"/>
          <w:sz w:val="20"/>
          <w:szCs w:val="20"/>
        </w:rPr>
        <w:t>termin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2966">
        <w:rPr>
          <w:rFonts w:ascii="Times New Roman" w:hAnsi="Times New Roman" w:cs="Times New Roman"/>
          <w:sz w:val="20"/>
          <w:szCs w:val="20"/>
        </w:rPr>
        <w:t>zapłaty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2966">
        <w:rPr>
          <w:rFonts w:ascii="Times New Roman" w:hAnsi="Times New Roman" w:cs="Times New Roman"/>
          <w:sz w:val="20"/>
          <w:szCs w:val="20"/>
        </w:rPr>
        <w:t>uznaje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2966">
        <w:rPr>
          <w:rFonts w:ascii="Times New Roman" w:hAnsi="Times New Roman" w:cs="Times New Roman"/>
          <w:sz w:val="20"/>
          <w:szCs w:val="20"/>
        </w:rPr>
        <w:t>się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2966">
        <w:rPr>
          <w:rFonts w:ascii="Times New Roman" w:hAnsi="Times New Roman" w:cs="Times New Roman"/>
          <w:sz w:val="20"/>
          <w:szCs w:val="20"/>
        </w:rPr>
        <w:t>dzień,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2966">
        <w:rPr>
          <w:rFonts w:ascii="Times New Roman" w:hAnsi="Times New Roman" w:cs="Times New Roman"/>
          <w:sz w:val="20"/>
          <w:szCs w:val="20"/>
        </w:rPr>
        <w:t>w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2966">
        <w:rPr>
          <w:rFonts w:ascii="Times New Roman" w:hAnsi="Times New Roman" w:cs="Times New Roman"/>
          <w:sz w:val="20"/>
          <w:szCs w:val="20"/>
        </w:rPr>
        <w:t>którym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2966">
        <w:rPr>
          <w:rFonts w:ascii="Times New Roman" w:hAnsi="Times New Roman" w:cs="Times New Roman"/>
          <w:sz w:val="20"/>
          <w:szCs w:val="20"/>
        </w:rPr>
        <w:t>Zamawiający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2966">
        <w:rPr>
          <w:rFonts w:ascii="Times New Roman" w:hAnsi="Times New Roman" w:cs="Times New Roman"/>
          <w:sz w:val="20"/>
          <w:szCs w:val="20"/>
        </w:rPr>
        <w:t>polecił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2966">
        <w:rPr>
          <w:rFonts w:ascii="Times New Roman" w:hAnsi="Times New Roman" w:cs="Times New Roman"/>
          <w:sz w:val="20"/>
          <w:szCs w:val="20"/>
        </w:rPr>
        <w:t>swojemu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2966">
        <w:rPr>
          <w:rFonts w:ascii="Times New Roman" w:hAnsi="Times New Roman" w:cs="Times New Roman"/>
          <w:sz w:val="20"/>
          <w:szCs w:val="20"/>
        </w:rPr>
        <w:t>bankowi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2966">
        <w:rPr>
          <w:rFonts w:ascii="Times New Roman" w:hAnsi="Times New Roman" w:cs="Times New Roman"/>
          <w:sz w:val="20"/>
          <w:szCs w:val="20"/>
        </w:rPr>
        <w:t xml:space="preserve">dokonanie przelewu na rachunek Wykonawcy. </w:t>
      </w:r>
    </w:p>
    <w:p w:rsidR="005A6ADF" w:rsidRPr="00512966" w:rsidRDefault="005A6ADF" w:rsidP="005A6ADF">
      <w:pPr>
        <w:pStyle w:val="Akapitzlist"/>
        <w:numPr>
          <w:ilvl w:val="0"/>
          <w:numId w:val="141"/>
        </w:numPr>
        <w:ind w:left="426" w:hanging="357"/>
        <w:jc w:val="both"/>
        <w:rPr>
          <w:rFonts w:ascii="Times New Roman" w:hAnsi="Times New Roman" w:cs="Times New Roman"/>
          <w:sz w:val="20"/>
          <w:szCs w:val="20"/>
        </w:rPr>
      </w:pPr>
      <w:r w:rsidRPr="00512966">
        <w:rPr>
          <w:rFonts w:ascii="Times New Roman" w:hAnsi="Times New Roman" w:cs="Times New Roman"/>
          <w:sz w:val="20"/>
          <w:szCs w:val="20"/>
        </w:rPr>
        <w:t>Wykonawca, zgodnie z ustawą z dnia 9 listopada 2018 r. o elektronicznym fakturowaniu</w:t>
      </w:r>
      <w:r w:rsidRPr="00512966">
        <w:rPr>
          <w:rFonts w:ascii="Times New Roman" w:hAnsi="Times New Roman" w:cs="Times New Roman"/>
          <w:sz w:val="20"/>
          <w:szCs w:val="20"/>
        </w:rPr>
        <w:br/>
        <w:t>w zamówieniach publicznych, koncesjach na roboty budowlane lub usługi oraz partnerstwie</w:t>
      </w:r>
      <w:r w:rsidRPr="00512966">
        <w:rPr>
          <w:rFonts w:ascii="Times New Roman" w:hAnsi="Times New Roman" w:cs="Times New Roman"/>
          <w:sz w:val="20"/>
          <w:szCs w:val="20"/>
        </w:rPr>
        <w:br/>
        <w:t>publiczno-prywatnym (</w:t>
      </w:r>
      <w:proofErr w:type="spellStart"/>
      <w:r w:rsidRPr="00512966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512966">
        <w:rPr>
          <w:rFonts w:ascii="Times New Roman" w:hAnsi="Times New Roman" w:cs="Times New Roman"/>
          <w:sz w:val="20"/>
          <w:szCs w:val="20"/>
        </w:rPr>
        <w:t>. Dz. U. z 2020 r. poz. 1666 ze zm.) ma możliwość przesyłania</w:t>
      </w:r>
      <w:r w:rsidRPr="00512966">
        <w:rPr>
          <w:rFonts w:ascii="Times New Roman" w:hAnsi="Times New Roman" w:cs="Times New Roman"/>
          <w:sz w:val="20"/>
          <w:szCs w:val="20"/>
        </w:rPr>
        <w:br/>
        <w:t>ustrukturyzowanych faktur elektronicznych drogą elektroniczną za pośrednictwem Platformy</w:t>
      </w:r>
      <w:r w:rsidRPr="00512966">
        <w:rPr>
          <w:rFonts w:ascii="Times New Roman" w:hAnsi="Times New Roman" w:cs="Times New Roman"/>
          <w:sz w:val="20"/>
          <w:szCs w:val="20"/>
        </w:rPr>
        <w:br/>
        <w:t>Elektronicznego Fakturowania. Zamawiający posiada konto na platformie nr PEPPOL: 2030000218. Jednocześnie Zamawiający nie dopuszcza wysyłania i odbierania za pośrednictwem platformy</w:t>
      </w:r>
      <w:r w:rsidRPr="00512966">
        <w:rPr>
          <w:rFonts w:ascii="Times New Roman" w:hAnsi="Times New Roman" w:cs="Times New Roman"/>
          <w:sz w:val="20"/>
          <w:szCs w:val="20"/>
        </w:rPr>
        <w:br/>
        <w:t>innych ustrukturyzowanych dokumentów elektronicznych z wyjątkiem faktur korygujących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5A6ADF" w:rsidRDefault="005A6ADF" w:rsidP="00063C22">
      <w:pPr>
        <w:widowControl w:val="0"/>
        <w:tabs>
          <w:tab w:val="left" w:pos="360"/>
        </w:tabs>
        <w:spacing w:line="288" w:lineRule="auto"/>
        <w:jc w:val="center"/>
        <w:rPr>
          <w:rFonts w:ascii="Tahoma" w:hAnsi="Tahoma" w:cs="Tahoma"/>
          <w:b/>
          <w:sz w:val="20"/>
          <w:szCs w:val="20"/>
        </w:rPr>
      </w:pPr>
    </w:p>
    <w:p w:rsidR="00564530" w:rsidRPr="00511179" w:rsidRDefault="00564530" w:rsidP="00564530">
      <w:pPr>
        <w:widowControl w:val="0"/>
        <w:tabs>
          <w:tab w:val="left" w:pos="360"/>
        </w:tabs>
        <w:jc w:val="center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b/>
          <w:sz w:val="20"/>
          <w:szCs w:val="20"/>
        </w:rPr>
        <w:t>§ 7</w:t>
      </w:r>
    </w:p>
    <w:p w:rsidR="00564530" w:rsidRPr="00511179" w:rsidRDefault="00564530" w:rsidP="00564530">
      <w:pPr>
        <w:widowControl w:val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11179">
        <w:rPr>
          <w:rFonts w:ascii="Times New Roman" w:hAnsi="Times New Roman" w:cs="Times New Roman"/>
          <w:b/>
          <w:sz w:val="20"/>
          <w:szCs w:val="20"/>
        </w:rPr>
        <w:t>WARUNKI ODBIORU</w:t>
      </w:r>
    </w:p>
    <w:p w:rsidR="00564530" w:rsidRPr="00511179" w:rsidRDefault="00564530" w:rsidP="00564530">
      <w:pPr>
        <w:widowControl w:val="0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Odbiór końcowy robót wykonanych w obiekcie przekazanym do remontu:</w:t>
      </w:r>
    </w:p>
    <w:p w:rsidR="00564530" w:rsidRPr="00511179" w:rsidRDefault="00564530" w:rsidP="00564530">
      <w:pPr>
        <w:widowControl w:val="0"/>
        <w:numPr>
          <w:ilvl w:val="0"/>
          <w:numId w:val="20"/>
        </w:numPr>
        <w:tabs>
          <w:tab w:val="left" w:pos="0"/>
        </w:tabs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 xml:space="preserve">Zamawiający, po zgłoszeniu przez Wykonawcę do odbioru robót, który nastąpi nie później niż na 2 dni przed terminem umownym, określonym w protokole przekazania obiektu do remontu, w ciągu </w:t>
      </w:r>
      <w:r w:rsidR="00730477" w:rsidRPr="00730477">
        <w:rPr>
          <w:rFonts w:ascii="Times New Roman" w:hAnsi="Times New Roman" w:cs="Times New Roman"/>
          <w:b/>
          <w:sz w:val="20"/>
          <w:szCs w:val="20"/>
        </w:rPr>
        <w:t>5</w:t>
      </w:r>
      <w:r w:rsidRPr="00730477">
        <w:rPr>
          <w:rFonts w:ascii="Times New Roman" w:hAnsi="Times New Roman" w:cs="Times New Roman"/>
          <w:b/>
          <w:sz w:val="20"/>
          <w:szCs w:val="20"/>
        </w:rPr>
        <w:t xml:space="preserve"> dni</w:t>
      </w:r>
      <w:r w:rsidRPr="00511179">
        <w:rPr>
          <w:rFonts w:ascii="Times New Roman" w:hAnsi="Times New Roman" w:cs="Times New Roman"/>
          <w:sz w:val="20"/>
          <w:szCs w:val="20"/>
        </w:rPr>
        <w:t xml:space="preserve"> roboczych powoła komisję odbioru końcowego, która dokona odbioru lub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odmówi odbioru, uzasadniając swoją decyzję na piśmie,</w:t>
      </w:r>
    </w:p>
    <w:p w:rsidR="00564530" w:rsidRPr="00511179" w:rsidRDefault="00564530" w:rsidP="00564530">
      <w:pPr>
        <w:widowControl w:val="0"/>
        <w:numPr>
          <w:ilvl w:val="0"/>
          <w:numId w:val="21"/>
        </w:numPr>
        <w:tabs>
          <w:tab w:val="left" w:pos="0"/>
        </w:tabs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dokumentem odbioru będzie spisany protokół zawierający wszystkie ustalenia w toku odbioru, jak też terminy wyznaczone na usunięcie wad,</w:t>
      </w:r>
    </w:p>
    <w:p w:rsidR="00564530" w:rsidRPr="00511179" w:rsidRDefault="00564530" w:rsidP="00564530">
      <w:pPr>
        <w:widowControl w:val="0"/>
        <w:numPr>
          <w:ilvl w:val="0"/>
          <w:numId w:val="21"/>
        </w:numPr>
        <w:tabs>
          <w:tab w:val="left" w:pos="0"/>
        </w:tabs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jeżeli w toku odbioru zostaną stwierdzone wady to Zamawiającemu przysługują następujące uprawnienia:</w:t>
      </w:r>
    </w:p>
    <w:p w:rsidR="00564530" w:rsidRPr="00511179" w:rsidRDefault="00564530" w:rsidP="00564530">
      <w:pPr>
        <w:widowControl w:val="0"/>
        <w:numPr>
          <w:ilvl w:val="0"/>
          <w:numId w:val="2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jeżeli wady są istotne, ale nadają się do usunięcia - odmówi odbioru do czasu usunięcia wad,</w:t>
      </w:r>
    </w:p>
    <w:p w:rsidR="00564530" w:rsidRPr="00511179" w:rsidRDefault="00564530" w:rsidP="00564530">
      <w:pPr>
        <w:widowControl w:val="0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jeżeli wady nie nadają się do usunięcia i nie są istotne - może obniżyć wynagrodzenie,</w:t>
      </w:r>
    </w:p>
    <w:p w:rsidR="00564530" w:rsidRPr="00511179" w:rsidRDefault="00564530" w:rsidP="00564530">
      <w:pPr>
        <w:widowControl w:val="0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lastRenderedPageBreak/>
        <w:t>w przypadku wad istotnych nie nadających się do usunięcia – odmówi odbioru i może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odstąpić od umowy,</w:t>
      </w:r>
    </w:p>
    <w:p w:rsidR="00564530" w:rsidRPr="00511179" w:rsidRDefault="00564530" w:rsidP="00564530">
      <w:pPr>
        <w:widowControl w:val="0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jeżeli wady są nieistotne i nadają się do usunięcia – dokona odbioru i wezwie do usunięcia wad,</w:t>
      </w:r>
    </w:p>
    <w:p w:rsidR="00564530" w:rsidRPr="00511179" w:rsidRDefault="00564530" w:rsidP="00564530">
      <w:pPr>
        <w:widowControl w:val="0"/>
        <w:numPr>
          <w:ilvl w:val="0"/>
          <w:numId w:val="21"/>
        </w:numPr>
        <w:tabs>
          <w:tab w:val="left" w:pos="0"/>
        </w:tabs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żądając usunięcia stwierdzonych wad Zamawiający wyznaczy Wykonawcy termin technicznie uzasadniony na ich usunięcie.</w:t>
      </w:r>
    </w:p>
    <w:p w:rsidR="00564530" w:rsidRPr="00511179" w:rsidRDefault="00564530" w:rsidP="00564530">
      <w:pPr>
        <w:widowControl w:val="0"/>
        <w:numPr>
          <w:ilvl w:val="0"/>
          <w:numId w:val="21"/>
        </w:numPr>
        <w:tabs>
          <w:tab w:val="left" w:pos="0"/>
        </w:tabs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w przypadku nie usunięcia przez Wykonawcę zgłoszonej wady w wyznaczonym terminie,</w:t>
      </w:r>
      <w:r w:rsidRPr="00511179">
        <w:rPr>
          <w:rFonts w:ascii="Times New Roman" w:hAnsi="Times New Roman" w:cs="Times New Roman"/>
          <w:sz w:val="20"/>
          <w:szCs w:val="20"/>
        </w:rPr>
        <w:br/>
        <w:t>Zamawiający może usunąć wadę w zastępstwie Wykonawcy i na jego koszt po uprzednim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pisemnym powiadomieniu Wykonawcy – dotyczy przypadków z ust. 1 pkt 3 lit. a) i d)</w:t>
      </w:r>
    </w:p>
    <w:p w:rsidR="00564530" w:rsidRPr="00511179" w:rsidRDefault="00564530" w:rsidP="00564530">
      <w:pPr>
        <w:widowControl w:val="0"/>
        <w:numPr>
          <w:ilvl w:val="0"/>
          <w:numId w:val="21"/>
        </w:numPr>
        <w:tabs>
          <w:tab w:val="left" w:pos="0"/>
        </w:tabs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do czasu zakończenia odbioru Wykonawca ponosi pełną odpowiedzialność za wykonane roboty.</w:t>
      </w:r>
    </w:p>
    <w:p w:rsidR="00564530" w:rsidRPr="00511179" w:rsidRDefault="00564530" w:rsidP="00564530">
      <w:pPr>
        <w:widowControl w:val="0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219798467"/>
      <w:r w:rsidRPr="00511179">
        <w:rPr>
          <w:rFonts w:ascii="Times New Roman" w:hAnsi="Times New Roman" w:cs="Times New Roman"/>
          <w:sz w:val="20"/>
          <w:szCs w:val="20"/>
        </w:rPr>
        <w:t xml:space="preserve">Końcowy odbiór przedmiotu umowy jest tożsamy z odbiorem ostatniego zgłoszonego obiektu do remontu. </w:t>
      </w:r>
    </w:p>
    <w:bookmarkEnd w:id="2"/>
    <w:p w:rsidR="00564530" w:rsidRDefault="00564530" w:rsidP="00E85CCB">
      <w:pPr>
        <w:widowControl w:val="0"/>
        <w:spacing w:line="288" w:lineRule="auto"/>
        <w:jc w:val="center"/>
        <w:rPr>
          <w:rFonts w:ascii="Tahoma" w:hAnsi="Tahoma" w:cs="Tahoma"/>
          <w:b/>
          <w:sz w:val="20"/>
          <w:szCs w:val="20"/>
        </w:rPr>
      </w:pPr>
    </w:p>
    <w:p w:rsidR="00213B62" w:rsidRPr="00511179" w:rsidRDefault="00213B62" w:rsidP="00213B62">
      <w:pPr>
        <w:widowControl w:val="0"/>
        <w:jc w:val="center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b/>
          <w:sz w:val="20"/>
          <w:szCs w:val="20"/>
        </w:rPr>
        <w:t>§ 8</w:t>
      </w:r>
    </w:p>
    <w:p w:rsidR="00213B62" w:rsidRPr="00511179" w:rsidRDefault="00213B62" w:rsidP="00213B62">
      <w:pPr>
        <w:widowControl w:val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11179">
        <w:rPr>
          <w:rFonts w:ascii="Times New Roman" w:hAnsi="Times New Roman" w:cs="Times New Roman"/>
          <w:b/>
          <w:sz w:val="20"/>
          <w:szCs w:val="20"/>
        </w:rPr>
        <w:t>KARY UMOWNE</w:t>
      </w:r>
    </w:p>
    <w:p w:rsidR="00213B62" w:rsidRPr="00511179" w:rsidRDefault="00213B62" w:rsidP="00213B62">
      <w:pPr>
        <w:widowControl w:val="0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Wykonawca zapłaci Zamawiającemu karę umowną:</w:t>
      </w:r>
    </w:p>
    <w:p w:rsidR="00213B62" w:rsidRPr="00511179" w:rsidRDefault="00213B62" w:rsidP="00213B62">
      <w:pPr>
        <w:widowControl w:val="0"/>
        <w:numPr>
          <w:ilvl w:val="0"/>
          <w:numId w:val="31"/>
        </w:numPr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w przypadku nie dotrzymania terminu zakończenia prac, określonego według § 4 ust. 2</w:t>
      </w:r>
      <w:r w:rsidRPr="00511179">
        <w:rPr>
          <w:rFonts w:ascii="Times New Roman" w:hAnsi="Times New Roman" w:cs="Times New Roman"/>
          <w:sz w:val="20"/>
          <w:szCs w:val="20"/>
        </w:rPr>
        <w:br/>
        <w:t xml:space="preserve">niniejszej umowy w wysokości 0,2% wynagrodzenia umownego brutto zatwierdzonego kosztorysem powykonawczym za dany obiekt, za każdy dzień zwłoki, </w:t>
      </w:r>
    </w:p>
    <w:p w:rsidR="00213B62" w:rsidRPr="00511179" w:rsidRDefault="00213B62" w:rsidP="00213B62">
      <w:pPr>
        <w:widowControl w:val="0"/>
        <w:numPr>
          <w:ilvl w:val="0"/>
          <w:numId w:val="31"/>
        </w:numPr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za zwłokę w usunięciu wad, o których mowa w § 7 ust. 1 pkt 3 lit a) i d)  stwierdzonych przy odbiorze końcowym robót na danym obiekcie oraz w okresie gwarancji, w wysokości 1,0% brutto wynagrodzenia zatwierdzonego w kosztorysie powykonawczym robót za dany obiekt, za każdy dzień zwłoki liczonej od dnia wyznaczonego na usunięcie wad,</w:t>
      </w:r>
    </w:p>
    <w:p w:rsidR="00213B62" w:rsidRPr="00511179" w:rsidRDefault="00213B62" w:rsidP="00213B62">
      <w:pPr>
        <w:widowControl w:val="0"/>
        <w:numPr>
          <w:ilvl w:val="0"/>
          <w:numId w:val="31"/>
        </w:numPr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za niewykonanie lub nienależyte wykonanie przedmiotu umowy inne niż określone w § 8 ust. 1 pkt 1), 2), w wysokości 10% wynagrodzenia umownego brutto określonego w § 5 ust. 1,</w:t>
      </w:r>
    </w:p>
    <w:p w:rsidR="00213B62" w:rsidRPr="00511179" w:rsidRDefault="00213B62" w:rsidP="00213B62">
      <w:pPr>
        <w:widowControl w:val="0"/>
        <w:numPr>
          <w:ilvl w:val="0"/>
          <w:numId w:val="31"/>
        </w:numPr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za brak zapłaty lub nieterminowej zapłaty wynagrodzenia należnego podwykonawcom lub dalszym podwykonawcom w wysokości 500,00 złotych brutto, gdy Zamawiający dokona bezpośredniej zapłaty podwykonawcy lub dalszemu podwykonawcy,</w:t>
      </w:r>
    </w:p>
    <w:p w:rsidR="00213B62" w:rsidRPr="00511179" w:rsidRDefault="00213B62" w:rsidP="00213B62">
      <w:pPr>
        <w:widowControl w:val="0"/>
        <w:numPr>
          <w:ilvl w:val="0"/>
          <w:numId w:val="31"/>
        </w:numPr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za nieterminową zapłatę wynagrodzenia należnego podwykonawcom lub dalszym podwykonawcom</w:t>
      </w:r>
      <w:r>
        <w:rPr>
          <w:rFonts w:ascii="Times New Roman" w:hAnsi="Times New Roman" w:cs="Times New Roman"/>
          <w:sz w:val="20"/>
          <w:szCs w:val="20"/>
        </w:rPr>
        <w:br/>
      </w:r>
      <w:r w:rsidRPr="00511179">
        <w:rPr>
          <w:rFonts w:ascii="Times New Roman" w:hAnsi="Times New Roman" w:cs="Times New Roman"/>
          <w:sz w:val="20"/>
          <w:szCs w:val="20"/>
        </w:rPr>
        <w:t xml:space="preserve">w wysokości 200,00 złotych brutto za każdy dzień opóźnienia w stosunku do terminu określonego </w:t>
      </w:r>
      <w:r>
        <w:rPr>
          <w:rFonts w:ascii="Times New Roman" w:hAnsi="Times New Roman" w:cs="Times New Roman"/>
          <w:sz w:val="20"/>
          <w:szCs w:val="20"/>
        </w:rPr>
        <w:br/>
      </w:r>
      <w:r w:rsidRPr="00511179">
        <w:rPr>
          <w:rFonts w:ascii="Times New Roman" w:hAnsi="Times New Roman" w:cs="Times New Roman"/>
          <w:sz w:val="20"/>
          <w:szCs w:val="20"/>
        </w:rPr>
        <w:t>z podwykonawcą/dalszym podwykonawcą,</w:t>
      </w:r>
    </w:p>
    <w:p w:rsidR="00213B62" w:rsidRPr="00511179" w:rsidRDefault="00213B62" w:rsidP="00213B62">
      <w:pPr>
        <w:widowControl w:val="0"/>
        <w:numPr>
          <w:ilvl w:val="0"/>
          <w:numId w:val="31"/>
        </w:numPr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za nieprzedłożenie przez Wykonawcę Zamawiającemu do zaakceptowania projektu umowy</w:t>
      </w:r>
      <w:r w:rsidRPr="00511179">
        <w:rPr>
          <w:rFonts w:ascii="Times New Roman" w:hAnsi="Times New Roman" w:cs="Times New Roman"/>
          <w:sz w:val="20"/>
          <w:szCs w:val="20"/>
        </w:rPr>
        <w:br/>
        <w:t>o podwykonawstwo, której przedmiotem są roboty określone w §1 ust. 1 w wysokości 1000,00 złotych brutto,</w:t>
      </w:r>
    </w:p>
    <w:p w:rsidR="00213B62" w:rsidRPr="00511179" w:rsidRDefault="00213B62" w:rsidP="00213B62">
      <w:pPr>
        <w:widowControl w:val="0"/>
        <w:numPr>
          <w:ilvl w:val="0"/>
          <w:numId w:val="31"/>
        </w:numPr>
        <w:ind w:left="714" w:hanging="35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 xml:space="preserve">za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nieprzedłożenie poświadczonej za zgodność z oryginałem kopii umowy o podwykonawstwo lub jej zmiany w wysokości 500,00 złotych brutto,</w:t>
      </w:r>
    </w:p>
    <w:p w:rsidR="00213B62" w:rsidRPr="00511179" w:rsidRDefault="00213B62" w:rsidP="00213B62">
      <w:pPr>
        <w:widowControl w:val="0"/>
        <w:numPr>
          <w:ilvl w:val="0"/>
          <w:numId w:val="31"/>
        </w:numPr>
        <w:ind w:left="714" w:hanging="35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za brak zmiany umowy o podwykonawstwo w zakresie terminu zapłaty w wysokości 200,00 złotych brutto,</w:t>
      </w:r>
    </w:p>
    <w:p w:rsidR="00213B62" w:rsidRPr="00511179" w:rsidRDefault="00213B62" w:rsidP="00213B62">
      <w:pPr>
        <w:widowControl w:val="0"/>
        <w:numPr>
          <w:ilvl w:val="0"/>
          <w:numId w:val="31"/>
        </w:numPr>
        <w:ind w:left="714" w:hanging="35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od każdego nieujawnionego Zamawiającemu podwykonawcy robót, w kwocie 500,00 złotych brutto,</w:t>
      </w:r>
    </w:p>
    <w:p w:rsidR="00213B62" w:rsidRPr="00511179" w:rsidRDefault="00213B62" w:rsidP="00213B62">
      <w:pPr>
        <w:widowControl w:val="0"/>
        <w:numPr>
          <w:ilvl w:val="0"/>
          <w:numId w:val="31"/>
        </w:numPr>
        <w:ind w:left="714" w:hanging="35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Wykonawca zapłaci karę umowną w przypadku niedostarczenia w wymaganym przez Zamawiającego terminie dokumentów potwierdzających zatrudnienie na podstawie umowy o pracę osób, o których mowa w § 14 ust. 1 w wysokości 100,00 zł brutto za każdy dzień zwłoki;</w:t>
      </w:r>
    </w:p>
    <w:p w:rsidR="00213B62" w:rsidRPr="00511179" w:rsidRDefault="00213B62" w:rsidP="00213B62">
      <w:pPr>
        <w:widowControl w:val="0"/>
        <w:numPr>
          <w:ilvl w:val="0"/>
          <w:numId w:val="31"/>
        </w:numPr>
        <w:ind w:left="714" w:hanging="35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za brak udziału innego podmiotu (na którego zasoby Wykonawca powoływał się na zasadach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br/>
        <w:t xml:space="preserve"> określonych art. 118 ustawy </w:t>
      </w:r>
      <w:proofErr w:type="spellStart"/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Pzp</w:t>
      </w:r>
      <w:proofErr w:type="spellEnd"/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, w celu wykazania spełniania warunków udziału w postępowaniu w realizacji zamówienia) w wysokości 5% wynagrodzenia umownego brutto, o którym mowa w § 5 ust.1 umowy,</w:t>
      </w:r>
    </w:p>
    <w:p w:rsidR="00213B62" w:rsidRPr="00511179" w:rsidRDefault="00213B62" w:rsidP="00213B62">
      <w:pPr>
        <w:widowControl w:val="0"/>
        <w:numPr>
          <w:ilvl w:val="0"/>
          <w:numId w:val="31"/>
        </w:numPr>
        <w:ind w:left="714" w:hanging="35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za każdy stwierdzony fakt obecności na remontowanym obiekcie osoby nie związanej z realizacją robót, Wykonawca zapłaci karę w wysokości 100,00 zł brutto,</w:t>
      </w:r>
    </w:p>
    <w:p w:rsidR="00213B62" w:rsidRPr="00511179" w:rsidRDefault="00213B62" w:rsidP="00213B62">
      <w:pPr>
        <w:widowControl w:val="0"/>
        <w:numPr>
          <w:ilvl w:val="0"/>
          <w:numId w:val="31"/>
        </w:numPr>
        <w:ind w:left="714" w:hanging="35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za odmowę przyjęcia do realizacji wyznaczonej przez zamawiającego ilości obiektów do remontu zgodnej z § 3 ust. 4 umowy kara w wysokości 500,00 zł brutto za obiekt nie przyjęty do remontu.</w:t>
      </w:r>
    </w:p>
    <w:p w:rsidR="00213B62" w:rsidRPr="00511179" w:rsidRDefault="00213B62" w:rsidP="00213B62">
      <w:pPr>
        <w:widowControl w:val="0"/>
        <w:numPr>
          <w:ilvl w:val="0"/>
          <w:numId w:val="31"/>
        </w:numPr>
        <w:ind w:left="714" w:hanging="35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za każdorazowe naruszenie terminów dostarczenia dokumentów potwierdzających posiadanie przez Wykonawcę ubezpieczenia od odpowiedzialności cywilnej w zakresie prowadzonej działalności gospodarczej, o których jest mowa w § 3 ust. 8 oraz 10 niniejszej umowy, w wysokości 100,00 zł brutto za każdy dzień zwłoki, </w:t>
      </w:r>
    </w:p>
    <w:p w:rsidR="00213B62" w:rsidRPr="00511179" w:rsidRDefault="00213B62" w:rsidP="00213B62">
      <w:pPr>
        <w:widowControl w:val="0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w przypadku odstąpienia od umowy przez Wykonawcę lub Zamawiającego z przyczyn, za które ponosi odpowiedzialność Wykonawca</w:t>
      </w:r>
      <w:r w:rsidRPr="00511179">
        <w:rPr>
          <w:rFonts w:ascii="Times New Roman" w:hAnsi="Times New Roman" w:cs="Times New Roman"/>
          <w:sz w:val="20"/>
          <w:szCs w:val="20"/>
        </w:rPr>
        <w:t>, Wykonawca zapłaci Zamawiającemu karę umowną w wysokości 10% wynagrodzenia umownego brutto, o którym mowa w § 5 ust. 1 umowy.</w:t>
      </w:r>
    </w:p>
    <w:p w:rsidR="00213B62" w:rsidRPr="005C579D" w:rsidRDefault="00213B62" w:rsidP="00213B62">
      <w:pPr>
        <w:widowControl w:val="0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 odstąpienia od umowy przez Wykonawcę lub Zamawiającego z przyczyn, za które odpowiedzialność ponosi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Zamawiający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Zamawiający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zapłaci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Wykonawcy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karę umowną w wysokości 10% wynagrodzenia umownego brutto, o którym mowa w § 5 ust. 1 umowy, z wyjątkiem</w:t>
      </w:r>
      <w:r w:rsidRPr="00511179">
        <w:rPr>
          <w:rFonts w:ascii="Times New Roman" w:hAnsi="Times New Roman" w:cs="Times New Roman"/>
          <w:sz w:val="20"/>
          <w:szCs w:val="20"/>
        </w:rPr>
        <w:t xml:space="preserve"> wystąpienia sytuacji przedstawionej w art. 456 ust. 1 i 2 ustawy Prawo Zamówień Publicznych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213B62" w:rsidRPr="00511179" w:rsidRDefault="00213B62" w:rsidP="00213B62">
      <w:pPr>
        <w:widowControl w:val="0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</w:rPr>
      </w:pPr>
      <w:r w:rsidRPr="00511179">
        <w:rPr>
          <w:rFonts w:ascii="Times New Roman" w:hAnsi="Times New Roman" w:cs="Times New Roman"/>
          <w:sz w:val="20"/>
          <w:szCs w:val="20"/>
        </w:rPr>
        <w:t>W razie naliczenia kar umownych Zamawiający potrąci je z wystawionej faktury Wykonawcy.</w:t>
      </w:r>
    </w:p>
    <w:p w:rsidR="00213B62" w:rsidRPr="00511179" w:rsidRDefault="00213B62" w:rsidP="00213B62">
      <w:pPr>
        <w:widowControl w:val="0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</w:rPr>
      </w:pPr>
      <w:r w:rsidRPr="00511179">
        <w:rPr>
          <w:rFonts w:ascii="Times New Roman" w:hAnsi="Times New Roman" w:cs="Times New Roman"/>
          <w:sz w:val="20"/>
          <w:szCs w:val="20"/>
        </w:rPr>
        <w:t xml:space="preserve">Łączna maksymalna wysokość kar umownych, które mogą dochodzić Strony nie może przekroczyć 20% </w:t>
      </w:r>
      <w:r w:rsidRPr="00511179">
        <w:rPr>
          <w:rFonts w:ascii="Times New Roman" w:hAnsi="Times New Roman" w:cs="Times New Roman"/>
          <w:sz w:val="20"/>
          <w:szCs w:val="20"/>
        </w:rPr>
        <w:lastRenderedPageBreak/>
        <w:t>wynagrodzenia umownego brutto, o którym mowa w § 5 ust. 1 umowy.</w:t>
      </w:r>
    </w:p>
    <w:p w:rsidR="00213B62" w:rsidRPr="00511179" w:rsidRDefault="00213B62" w:rsidP="00213B62">
      <w:pPr>
        <w:widowControl w:val="0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</w:rPr>
      </w:pPr>
      <w:r w:rsidRPr="00511179">
        <w:rPr>
          <w:rFonts w:ascii="Times New Roman" w:hAnsi="Times New Roman" w:cs="Times New Roman"/>
          <w:sz w:val="20"/>
          <w:szCs w:val="20"/>
        </w:rPr>
        <w:t>Strony dopuszczają możliwość dochodzenia odszkodowania rzeczywistego, przewyższającego wysokość zastrzeżonej łącznej kary umownej, o której mowa w ust. 4, do wysokości szkody rzeczywiści poniesionej.</w:t>
      </w:r>
    </w:p>
    <w:p w:rsidR="00213B62" w:rsidRPr="00511179" w:rsidRDefault="00213B62" w:rsidP="00213B62">
      <w:pPr>
        <w:widowControl w:val="0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</w:rPr>
      </w:pPr>
      <w:r w:rsidRPr="00511179">
        <w:rPr>
          <w:rFonts w:ascii="Times New Roman" w:hAnsi="Times New Roman" w:cs="Times New Roman"/>
          <w:sz w:val="20"/>
          <w:szCs w:val="20"/>
        </w:rPr>
        <w:t>W przypadku opóźnienia w opłaceniu faktur Zamawiający zapłaci Wykonawcy odsetki ustawowe.</w:t>
      </w:r>
    </w:p>
    <w:p w:rsidR="00553208" w:rsidRPr="00213B62" w:rsidRDefault="00553208" w:rsidP="00063C22">
      <w:pPr>
        <w:spacing w:line="288" w:lineRule="auto"/>
        <w:jc w:val="center"/>
        <w:rPr>
          <w:rFonts w:ascii="Times New Roman" w:hAnsi="Times New Roman" w:cs="Times New Roman"/>
          <w:b/>
          <w:color w:val="C9211E"/>
          <w:sz w:val="20"/>
          <w:szCs w:val="20"/>
        </w:rPr>
      </w:pPr>
    </w:p>
    <w:p w:rsidR="00BE1C87" w:rsidRPr="00511179" w:rsidRDefault="00BE1C87" w:rsidP="00BE1C87">
      <w:pPr>
        <w:jc w:val="center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b/>
          <w:sz w:val="20"/>
          <w:szCs w:val="20"/>
        </w:rPr>
        <w:t>§ 9</w:t>
      </w:r>
    </w:p>
    <w:p w:rsidR="00BE1C87" w:rsidRPr="00511179" w:rsidRDefault="00BE1C87" w:rsidP="00BE1C8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11179">
        <w:rPr>
          <w:rFonts w:ascii="Times New Roman" w:hAnsi="Times New Roman" w:cs="Times New Roman"/>
          <w:b/>
          <w:sz w:val="20"/>
          <w:szCs w:val="20"/>
        </w:rPr>
        <w:t>GWARANCJA I RĘKOJMIA</w:t>
      </w:r>
    </w:p>
    <w:p w:rsidR="00BE1C87" w:rsidRPr="00511179" w:rsidRDefault="00BE1C87" w:rsidP="00BE1C87">
      <w:pPr>
        <w:numPr>
          <w:ilvl w:val="0"/>
          <w:numId w:val="3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Wykonawca niniejszym udziela na wykonane roboty wraz z materiałami</w:t>
      </w:r>
      <w:r w:rsidRPr="00511179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….</w:t>
      </w:r>
      <w:r w:rsidRPr="00511179">
        <w:rPr>
          <w:rFonts w:ascii="Times New Roman" w:hAnsi="Times New Roman" w:cs="Times New Roman"/>
          <w:bCs/>
          <w:sz w:val="20"/>
          <w:szCs w:val="20"/>
        </w:rPr>
        <w:t>………</w:t>
      </w:r>
      <w:r w:rsidRPr="00511179"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bCs/>
          <w:sz w:val="20"/>
          <w:szCs w:val="20"/>
        </w:rPr>
        <w:t>miesięcznej</w:t>
      </w:r>
      <w:r w:rsidRPr="00511179">
        <w:rPr>
          <w:rFonts w:ascii="Times New Roman" w:hAnsi="Times New Roman" w:cs="Times New Roman"/>
          <w:bCs/>
          <w:sz w:val="20"/>
          <w:szCs w:val="20"/>
        </w:rPr>
        <w:br/>
      </w:r>
      <w:r w:rsidRPr="00511179">
        <w:rPr>
          <w:rFonts w:ascii="Times New Roman" w:eastAsia="Tahoma" w:hAnsi="Times New Roman" w:cs="Times New Roman"/>
          <w:sz w:val="20"/>
          <w:szCs w:val="20"/>
        </w:rPr>
        <w:t xml:space="preserve">gwarancji </w:t>
      </w:r>
      <w:r w:rsidRPr="00511179">
        <w:rPr>
          <w:rFonts w:ascii="Times New Roman" w:hAnsi="Times New Roman" w:cs="Times New Roman"/>
          <w:sz w:val="20"/>
          <w:szCs w:val="20"/>
        </w:rPr>
        <w:t>od daty podpisania przez Zamawiającego i Wykonawcę protokołu odbioru końcowego danego obiektu. W przypadku wystąpienia wad w trakcie odbioru końcowego bieg terminu gwarancji i rękojmi rozpoczyna się z dniem podpisania protokołu odbioru usunięcia wad.</w:t>
      </w:r>
    </w:p>
    <w:p w:rsidR="00BE1C87" w:rsidRPr="00511179" w:rsidRDefault="00BE1C87" w:rsidP="00BE1C87">
      <w:pPr>
        <w:numPr>
          <w:ilvl w:val="0"/>
          <w:numId w:val="3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  <w:shd w:val="clear" w:color="auto" w:fill="FFFFFF" w:themeFill="background1"/>
        </w:rPr>
        <w:t>Wady</w:t>
      </w:r>
      <w:r w:rsidRPr="00511179">
        <w:rPr>
          <w:rFonts w:ascii="Times New Roman" w:hAnsi="Times New Roman" w:cs="Times New Roman"/>
          <w:sz w:val="20"/>
          <w:szCs w:val="20"/>
        </w:rPr>
        <w:t xml:space="preserve"> ujawnione w okresie gwarancji Wykonawca zobowiązany jest usunąć lub dostarczyć</w:t>
      </w:r>
      <w:r w:rsidRPr="00511179">
        <w:rPr>
          <w:rFonts w:ascii="Times New Roman" w:hAnsi="Times New Roman" w:cs="Times New Roman"/>
          <w:sz w:val="20"/>
          <w:szCs w:val="20"/>
        </w:rPr>
        <w:br/>
        <w:t>rzeczy wolne od wad, niezwłocznie po wezwaniu i wydaniu polecenia przez Zamawiającego.</w:t>
      </w:r>
    </w:p>
    <w:p w:rsidR="00BE1C87" w:rsidRPr="00511179" w:rsidRDefault="00BE1C87" w:rsidP="00BE1C87">
      <w:pPr>
        <w:numPr>
          <w:ilvl w:val="0"/>
          <w:numId w:val="3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 xml:space="preserve">W przypadku nie zachowania  przez wykonawcę terminu wyznaczonego przez Zamawiającego </w:t>
      </w:r>
      <w:r w:rsidRPr="00511179">
        <w:rPr>
          <w:rFonts w:ascii="Times New Roman" w:hAnsi="Times New Roman" w:cs="Times New Roman"/>
          <w:sz w:val="20"/>
          <w:szCs w:val="20"/>
        </w:rPr>
        <w:br/>
        <w:t xml:space="preserve">w wezwaniu, Zamawiający ma prawo powierzyć wykonanie obowiązków Wykonawcy  osobie trzeciej, na wyłączny koszt i ryzyko Wykonawcy, co nie pozbawia Zamawiającego dochodzenia innych roszczeń przewidzianych niniejszą umową. </w:t>
      </w:r>
    </w:p>
    <w:p w:rsidR="00BE1C87" w:rsidRPr="00511179" w:rsidRDefault="00BE1C87" w:rsidP="00BE1C87">
      <w:pPr>
        <w:numPr>
          <w:ilvl w:val="0"/>
          <w:numId w:val="3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 xml:space="preserve">Zgłoszenie wad dokonywane będzie przez Zamawiającego niezwłocznie w formie pisemnej lub drogą elektroniczną. Wszelkie koszty związane z wykonywaniem gwarancji ponosi Wykonawca. </w:t>
      </w:r>
    </w:p>
    <w:p w:rsidR="00BE1C87" w:rsidRPr="00511179" w:rsidRDefault="00BE1C87" w:rsidP="00BE1C87">
      <w:pPr>
        <w:numPr>
          <w:ilvl w:val="0"/>
          <w:numId w:val="3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Wykonawca udziela Zamawiającemu rękojmi na przedmiot umowy na okres równy okresowi</w:t>
      </w:r>
      <w:r w:rsidRPr="00511179">
        <w:rPr>
          <w:rFonts w:ascii="Times New Roman" w:hAnsi="Times New Roman" w:cs="Times New Roman"/>
          <w:sz w:val="20"/>
          <w:szCs w:val="20"/>
        </w:rPr>
        <w:br/>
        <w:t xml:space="preserve">udzielonej gwarancji. </w:t>
      </w:r>
    </w:p>
    <w:p w:rsidR="00BE1C87" w:rsidRPr="00511179" w:rsidRDefault="00BE1C87" w:rsidP="00BE1C87">
      <w:pPr>
        <w:numPr>
          <w:ilvl w:val="0"/>
          <w:numId w:val="3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W okresie rękojmi i gwarancji Wykonawca zobowiązany jest do pisemnego zawiadomienia Zamawiającego o:</w:t>
      </w:r>
    </w:p>
    <w:p w:rsidR="00BE1C87" w:rsidRPr="00511179" w:rsidRDefault="00BE1C87" w:rsidP="00BE1C87">
      <w:pPr>
        <w:numPr>
          <w:ilvl w:val="0"/>
          <w:numId w:val="126"/>
        </w:numPr>
        <w:tabs>
          <w:tab w:val="clear" w:pos="360"/>
          <w:tab w:val="num" w:pos="567"/>
        </w:tabs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zmianie siedziby lub nazwy firmy Wykonawcy,</w:t>
      </w:r>
    </w:p>
    <w:p w:rsidR="00BE1C87" w:rsidRPr="00511179" w:rsidRDefault="00BE1C87" w:rsidP="00BE1C87">
      <w:pPr>
        <w:numPr>
          <w:ilvl w:val="0"/>
          <w:numId w:val="126"/>
        </w:numPr>
        <w:tabs>
          <w:tab w:val="clear" w:pos="360"/>
          <w:tab w:val="num" w:pos="567"/>
        </w:tabs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zmianie osób reprezentujących firmę Wykonawcy,</w:t>
      </w:r>
    </w:p>
    <w:p w:rsidR="00BE1C87" w:rsidRPr="00511179" w:rsidRDefault="00BE1C87" w:rsidP="00BE1C87">
      <w:pPr>
        <w:numPr>
          <w:ilvl w:val="0"/>
          <w:numId w:val="126"/>
        </w:numPr>
        <w:tabs>
          <w:tab w:val="clear" w:pos="360"/>
          <w:tab w:val="num" w:pos="567"/>
        </w:tabs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ogłoszeniu upadłości firmy Wykonawcy,</w:t>
      </w:r>
    </w:p>
    <w:p w:rsidR="00BE1C87" w:rsidRPr="00511179" w:rsidRDefault="00BE1C87" w:rsidP="00BE1C87">
      <w:pPr>
        <w:numPr>
          <w:ilvl w:val="0"/>
          <w:numId w:val="126"/>
        </w:numPr>
        <w:tabs>
          <w:tab w:val="clear" w:pos="360"/>
          <w:tab w:val="num" w:pos="567"/>
        </w:tabs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wszczęciu postępowania układowego, w którym uczestniczy Wykonawca,</w:t>
      </w:r>
    </w:p>
    <w:p w:rsidR="00BE1C87" w:rsidRDefault="00BE1C87" w:rsidP="00BE1C87">
      <w:pPr>
        <w:numPr>
          <w:ilvl w:val="0"/>
          <w:numId w:val="126"/>
        </w:numPr>
        <w:tabs>
          <w:tab w:val="clear" w:pos="360"/>
          <w:tab w:val="num" w:pos="567"/>
        </w:tabs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ogłoszeniu likwidacji firmy Wykonawcy,</w:t>
      </w:r>
    </w:p>
    <w:p w:rsidR="004803FF" w:rsidRDefault="00BE1C87" w:rsidP="00BE1C87">
      <w:pPr>
        <w:numPr>
          <w:ilvl w:val="0"/>
          <w:numId w:val="126"/>
        </w:numPr>
        <w:tabs>
          <w:tab w:val="clear" w:pos="360"/>
          <w:tab w:val="num" w:pos="567"/>
        </w:tabs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BE1C87">
        <w:rPr>
          <w:rFonts w:ascii="Times New Roman" w:hAnsi="Times New Roman" w:cs="Times New Roman"/>
          <w:sz w:val="20"/>
          <w:szCs w:val="20"/>
        </w:rPr>
        <w:t>zawieszeniu działalności firmy Wykonawcy.</w:t>
      </w:r>
    </w:p>
    <w:p w:rsidR="00BE1C87" w:rsidRPr="00BE1C87" w:rsidRDefault="00BE1C87" w:rsidP="00BE1C87">
      <w:pPr>
        <w:ind w:left="709"/>
        <w:jc w:val="both"/>
        <w:rPr>
          <w:rFonts w:ascii="Times New Roman" w:hAnsi="Times New Roman" w:cs="Times New Roman"/>
          <w:sz w:val="20"/>
          <w:szCs w:val="20"/>
        </w:rPr>
      </w:pPr>
    </w:p>
    <w:p w:rsidR="000F1AB5" w:rsidRPr="00511179" w:rsidRDefault="000F1AB5" w:rsidP="000F1AB5">
      <w:pPr>
        <w:jc w:val="center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b/>
          <w:sz w:val="20"/>
          <w:szCs w:val="20"/>
        </w:rPr>
        <w:t>§ 10</w:t>
      </w:r>
    </w:p>
    <w:p w:rsidR="000F1AB5" w:rsidRPr="000F0081" w:rsidRDefault="000F1AB5" w:rsidP="000F1AB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0081">
        <w:rPr>
          <w:rFonts w:ascii="Times New Roman" w:hAnsi="Times New Roman" w:cs="Times New Roman"/>
          <w:b/>
          <w:sz w:val="20"/>
          <w:szCs w:val="20"/>
        </w:rPr>
        <w:t>PRZEDSTAWICIELSTWO STRON</w:t>
      </w:r>
    </w:p>
    <w:p w:rsidR="000F1AB5" w:rsidRPr="000F0081" w:rsidRDefault="000F1AB5" w:rsidP="000F1AB5">
      <w:pPr>
        <w:numPr>
          <w:ilvl w:val="0"/>
          <w:numId w:val="11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0F0081">
        <w:rPr>
          <w:rFonts w:ascii="Times New Roman" w:hAnsi="Times New Roman" w:cs="Times New Roman"/>
          <w:sz w:val="20"/>
          <w:szCs w:val="20"/>
        </w:rPr>
        <w:t>Przedstawicielami Wykonawcy będą:</w:t>
      </w:r>
    </w:p>
    <w:p w:rsidR="000F1AB5" w:rsidRPr="000F0081" w:rsidRDefault="000F1AB5" w:rsidP="000F1AB5">
      <w:pPr>
        <w:numPr>
          <w:ilvl w:val="0"/>
          <w:numId w:val="127"/>
        </w:numPr>
        <w:jc w:val="both"/>
        <w:rPr>
          <w:rFonts w:ascii="Times New Roman" w:hAnsi="Times New Roman" w:cs="Times New Roman"/>
        </w:rPr>
      </w:pPr>
      <w:r w:rsidRPr="000F0081">
        <w:rPr>
          <w:rFonts w:ascii="Times New Roman" w:hAnsi="Times New Roman" w:cs="Times New Roman"/>
          <w:sz w:val="20"/>
          <w:szCs w:val="20"/>
        </w:rPr>
        <w:t>upoważniony przedstawiciel Wykonawcy………………………………………………………………,</w:t>
      </w:r>
    </w:p>
    <w:p w:rsidR="000F0081" w:rsidRPr="000F0081" w:rsidRDefault="000F0081" w:rsidP="000F0081">
      <w:pPr>
        <w:numPr>
          <w:ilvl w:val="0"/>
          <w:numId w:val="127"/>
        </w:numPr>
        <w:spacing w:line="288" w:lineRule="auto"/>
        <w:jc w:val="both"/>
        <w:rPr>
          <w:rFonts w:ascii="Times New Roman" w:hAnsi="Times New Roman" w:cs="Times New Roman"/>
        </w:rPr>
      </w:pPr>
      <w:r w:rsidRPr="000F0081">
        <w:rPr>
          <w:rFonts w:ascii="Times New Roman" w:hAnsi="Times New Roman" w:cs="Times New Roman"/>
          <w:sz w:val="20"/>
          <w:szCs w:val="20"/>
        </w:rPr>
        <w:t>osoba posiadająca świadectwo kwalifikacyjne uprawniające do zajmowania się eksploatacją urządzeń, instalacji i sieci na stanowisku eksploatacji typu E w zakresie obsługi, konserwacji,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F0081">
        <w:rPr>
          <w:rFonts w:ascii="Times New Roman" w:hAnsi="Times New Roman" w:cs="Times New Roman"/>
          <w:sz w:val="20"/>
          <w:szCs w:val="20"/>
        </w:rPr>
        <w:t>remontów, montażu, kontrolno-pomiarowym dla urządzeń i instalacji elektrycznych -………………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………………………….</w:t>
      </w:r>
      <w:r w:rsidRPr="000F0081">
        <w:rPr>
          <w:rFonts w:ascii="Times New Roman" w:hAnsi="Times New Roman" w:cs="Times New Roman"/>
          <w:sz w:val="20"/>
          <w:szCs w:val="20"/>
        </w:rPr>
        <w:t>.</w:t>
      </w:r>
    </w:p>
    <w:p w:rsidR="000F0081" w:rsidRPr="000F0081" w:rsidRDefault="000F0081" w:rsidP="000F0081">
      <w:pPr>
        <w:numPr>
          <w:ilvl w:val="0"/>
          <w:numId w:val="127"/>
        </w:numPr>
        <w:spacing w:line="288" w:lineRule="auto"/>
        <w:jc w:val="both"/>
        <w:rPr>
          <w:rFonts w:ascii="Times New Roman" w:hAnsi="Times New Roman" w:cs="Times New Roman"/>
        </w:rPr>
      </w:pPr>
      <w:r w:rsidRPr="000F0081">
        <w:rPr>
          <w:rFonts w:ascii="Times New Roman" w:hAnsi="Times New Roman" w:cs="Times New Roman"/>
          <w:sz w:val="20"/>
          <w:szCs w:val="20"/>
        </w:rPr>
        <w:t>osoba posiadająca świadectwo kwalifikacyjne uprawniające do zajmowania się dozorem urządzeń, instalacji i sieci na stanowisku dozoru typu D w zakresie obsługi, konserwacji,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F0081">
        <w:rPr>
          <w:rFonts w:ascii="Times New Roman" w:hAnsi="Times New Roman" w:cs="Times New Roman"/>
          <w:sz w:val="20"/>
          <w:szCs w:val="20"/>
        </w:rPr>
        <w:t>remontów, montażu, kontrolno-pomiarowym dla urządzeń i instalacji elektrycznych -……………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…………………………..</w:t>
      </w:r>
      <w:r w:rsidRPr="000F0081">
        <w:rPr>
          <w:rFonts w:ascii="Times New Roman" w:hAnsi="Times New Roman" w:cs="Times New Roman"/>
          <w:sz w:val="20"/>
          <w:szCs w:val="20"/>
        </w:rPr>
        <w:t>….</w:t>
      </w:r>
    </w:p>
    <w:p w:rsidR="000F1AB5" w:rsidRPr="000F0081" w:rsidRDefault="000F1AB5" w:rsidP="000F1AB5">
      <w:pPr>
        <w:numPr>
          <w:ilvl w:val="0"/>
          <w:numId w:val="12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0F0081">
        <w:rPr>
          <w:rFonts w:ascii="Times New Roman" w:hAnsi="Times New Roman" w:cs="Times New Roman"/>
          <w:sz w:val="20"/>
          <w:szCs w:val="20"/>
        </w:rPr>
        <w:t>Nadzór inwestorski sprawować będzie:</w:t>
      </w:r>
    </w:p>
    <w:p w:rsidR="000F1AB5" w:rsidRPr="00511179" w:rsidRDefault="000F1AB5" w:rsidP="000F1AB5">
      <w:pPr>
        <w:numPr>
          <w:ilvl w:val="0"/>
          <w:numId w:val="128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 xml:space="preserve">inspektor nadzoru robót budowlanych – </w:t>
      </w:r>
      <w:r w:rsidR="000F0081">
        <w:rPr>
          <w:rFonts w:ascii="Times New Roman" w:hAnsi="Times New Roman" w:cs="Times New Roman"/>
          <w:sz w:val="20"/>
          <w:szCs w:val="20"/>
        </w:rPr>
        <w:t>Grzegorz Borys, Michał Bujko</w:t>
      </w:r>
      <w:r w:rsidRPr="00511179">
        <w:rPr>
          <w:rFonts w:ascii="Times New Roman" w:hAnsi="Times New Roman" w:cs="Times New Roman"/>
          <w:sz w:val="20"/>
          <w:szCs w:val="20"/>
        </w:rPr>
        <w:t>,</w:t>
      </w:r>
    </w:p>
    <w:p w:rsidR="000F1AB5" w:rsidRPr="00511179" w:rsidRDefault="000F1AB5" w:rsidP="000F1AB5">
      <w:pPr>
        <w:numPr>
          <w:ilvl w:val="0"/>
          <w:numId w:val="12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eastAsia="Trebuchet MS" w:hAnsi="Times New Roman" w:cs="Times New Roman"/>
          <w:sz w:val="20"/>
          <w:szCs w:val="20"/>
        </w:rPr>
        <w:t>Wykonawca może dokonać zmiany swojego przedstawiciela, o którym mowa w ust. 1 pkt 1</w:t>
      </w:r>
      <w:r w:rsidR="000F0081">
        <w:rPr>
          <w:rFonts w:ascii="Times New Roman" w:eastAsia="Trebuchet MS" w:hAnsi="Times New Roman" w:cs="Times New Roman"/>
          <w:sz w:val="20"/>
          <w:szCs w:val="20"/>
        </w:rPr>
        <w:t>-3</w:t>
      </w:r>
      <w:r w:rsidRPr="00511179">
        <w:rPr>
          <w:rFonts w:ascii="Times New Roman" w:eastAsia="Trebuchet MS" w:hAnsi="Times New Roman" w:cs="Times New Roman"/>
          <w:sz w:val="20"/>
          <w:szCs w:val="20"/>
        </w:rPr>
        <w:t>,</w:t>
      </w:r>
      <w:r w:rsidRPr="00511179">
        <w:rPr>
          <w:rFonts w:ascii="Times New Roman" w:eastAsia="Trebuchet MS" w:hAnsi="Times New Roman" w:cs="Times New Roman"/>
          <w:sz w:val="20"/>
          <w:szCs w:val="20"/>
        </w:rPr>
        <w:br/>
        <w:t xml:space="preserve">za zgodą Zamawiającego. Zgoda może zostać wyrażona drogą elektroniczną. </w:t>
      </w:r>
      <w:r w:rsidRPr="00511179">
        <w:rPr>
          <w:rFonts w:ascii="Times New Roman" w:hAnsi="Times New Roman" w:cs="Times New Roman"/>
          <w:sz w:val="20"/>
          <w:szCs w:val="20"/>
        </w:rPr>
        <w:t>Zmiana nie wymaga zmiany umowy.</w:t>
      </w:r>
    </w:p>
    <w:p w:rsidR="000F1AB5" w:rsidRPr="00511179" w:rsidRDefault="000F1AB5" w:rsidP="000F1AB5">
      <w:pPr>
        <w:numPr>
          <w:ilvl w:val="0"/>
          <w:numId w:val="12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Zamawiający może dokonać zmiany swo</w:t>
      </w:r>
      <w:r>
        <w:rPr>
          <w:rFonts w:ascii="Times New Roman" w:hAnsi="Times New Roman" w:cs="Times New Roman"/>
          <w:sz w:val="20"/>
          <w:szCs w:val="20"/>
        </w:rPr>
        <w:t>jego</w:t>
      </w:r>
      <w:r w:rsidRPr="00511179">
        <w:rPr>
          <w:rFonts w:ascii="Times New Roman" w:hAnsi="Times New Roman" w:cs="Times New Roman"/>
          <w:sz w:val="20"/>
          <w:szCs w:val="20"/>
        </w:rPr>
        <w:t xml:space="preserve"> przedstawiciela w</w:t>
      </w:r>
      <w:r>
        <w:rPr>
          <w:rFonts w:ascii="Times New Roman" w:hAnsi="Times New Roman" w:cs="Times New Roman"/>
          <w:sz w:val="20"/>
          <w:szCs w:val="20"/>
        </w:rPr>
        <w:t>s</w:t>
      </w:r>
      <w:r w:rsidRPr="00511179">
        <w:rPr>
          <w:rFonts w:ascii="Times New Roman" w:hAnsi="Times New Roman" w:cs="Times New Roman"/>
          <w:sz w:val="20"/>
          <w:szCs w:val="20"/>
        </w:rPr>
        <w:t>kazanego w ust. 2 pkt 1. Zmiana nie wymaga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zmiany umowy.</w:t>
      </w:r>
    </w:p>
    <w:p w:rsidR="000F1AB5" w:rsidRPr="00511179" w:rsidRDefault="000F1AB5" w:rsidP="000F1AB5">
      <w:pPr>
        <w:numPr>
          <w:ilvl w:val="0"/>
          <w:numId w:val="12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eastAsia="Tahoma" w:hAnsi="Times New Roman" w:cs="Times New Roman"/>
          <w:sz w:val="20"/>
          <w:szCs w:val="20"/>
        </w:rPr>
        <w:t xml:space="preserve">Jakakolwiek przerwa w realizacji zamówienia, wynikająca z braku osób, o których mowa w </w:t>
      </w:r>
      <w:r w:rsidRPr="00511179">
        <w:rPr>
          <w:rFonts w:ascii="Times New Roman" w:eastAsia="Trebuchet MS" w:hAnsi="Times New Roman" w:cs="Times New Roman"/>
          <w:sz w:val="20"/>
          <w:szCs w:val="20"/>
        </w:rPr>
        <w:t>ust. 1</w:t>
      </w:r>
      <w:bookmarkStart w:id="3" w:name="_GoBack"/>
      <w:bookmarkEnd w:id="3"/>
      <w:r w:rsidRPr="00511179">
        <w:rPr>
          <w:rFonts w:ascii="Times New Roman" w:eastAsia="Trebuchet MS" w:hAnsi="Times New Roman" w:cs="Times New Roman"/>
          <w:sz w:val="20"/>
          <w:szCs w:val="20"/>
        </w:rPr>
        <w:t>,</w:t>
      </w:r>
      <w:r w:rsidRPr="00511179">
        <w:rPr>
          <w:rFonts w:ascii="Times New Roman" w:eastAsia="Tahoma" w:hAnsi="Times New Roman" w:cs="Times New Roman"/>
          <w:sz w:val="20"/>
          <w:szCs w:val="20"/>
        </w:rPr>
        <w:t xml:space="preserve"> będzie traktowana jako przerwa wynikła z przyczyn zależnych od Wykonawcy i nie może</w:t>
      </w:r>
      <w:r>
        <w:rPr>
          <w:rFonts w:ascii="Times New Roman" w:eastAsia="Tahoma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eastAsia="Tahoma" w:hAnsi="Times New Roman" w:cs="Times New Roman"/>
          <w:sz w:val="20"/>
          <w:szCs w:val="20"/>
        </w:rPr>
        <w:t xml:space="preserve">stanowić podstawy do zmiany terminu zakończenia robót. </w:t>
      </w:r>
    </w:p>
    <w:p w:rsidR="0089457B" w:rsidRDefault="0089457B" w:rsidP="00063C22">
      <w:pPr>
        <w:spacing w:line="288" w:lineRule="auto"/>
        <w:ind w:left="360"/>
        <w:jc w:val="both"/>
        <w:rPr>
          <w:rFonts w:ascii="Tahoma" w:hAnsi="Tahoma"/>
          <w:sz w:val="20"/>
          <w:szCs w:val="20"/>
        </w:rPr>
      </w:pPr>
    </w:p>
    <w:p w:rsidR="00253665" w:rsidRPr="00512966" w:rsidRDefault="00253665" w:rsidP="00253665">
      <w:pPr>
        <w:widowControl w:val="0"/>
        <w:spacing w:line="288" w:lineRule="auto"/>
        <w:jc w:val="center"/>
        <w:rPr>
          <w:rFonts w:ascii="Times New Roman" w:hAnsi="Times New Roman" w:cs="Times New Roman"/>
        </w:rPr>
      </w:pPr>
      <w:r w:rsidRPr="00512966">
        <w:rPr>
          <w:rFonts w:ascii="Times New Roman" w:eastAsia="Tahoma" w:hAnsi="Times New Roman" w:cs="Times New Roman"/>
          <w:b/>
          <w:sz w:val="20"/>
          <w:szCs w:val="20"/>
        </w:rPr>
        <w:t>§ 11</w:t>
      </w:r>
    </w:p>
    <w:p w:rsidR="00253665" w:rsidRPr="00512966" w:rsidRDefault="00253665" w:rsidP="00253665">
      <w:pPr>
        <w:spacing w:line="288" w:lineRule="auto"/>
        <w:jc w:val="center"/>
        <w:rPr>
          <w:rFonts w:ascii="Times New Roman" w:hAnsi="Times New Roman" w:cs="Times New Roman"/>
        </w:rPr>
      </w:pPr>
      <w:r w:rsidRPr="00512966">
        <w:rPr>
          <w:rFonts w:ascii="Times New Roman" w:hAnsi="Times New Roman" w:cs="Times New Roman"/>
          <w:b/>
          <w:sz w:val="20"/>
          <w:szCs w:val="20"/>
        </w:rPr>
        <w:t>ZMIANA UMOWY</w:t>
      </w:r>
    </w:p>
    <w:p w:rsidR="00253665" w:rsidRPr="00512966" w:rsidRDefault="00253665" w:rsidP="00253665">
      <w:pPr>
        <w:numPr>
          <w:ilvl w:val="0"/>
          <w:numId w:val="4"/>
        </w:numPr>
        <w:tabs>
          <w:tab w:val="left" w:pos="-15479"/>
          <w:tab w:val="left" w:pos="-14272"/>
        </w:tabs>
        <w:spacing w:line="288" w:lineRule="auto"/>
        <w:jc w:val="both"/>
        <w:rPr>
          <w:rFonts w:ascii="Times New Roman" w:hAnsi="Times New Roman" w:cs="Times New Roman"/>
        </w:rPr>
      </w:pPr>
      <w:r w:rsidRPr="00512966">
        <w:rPr>
          <w:rFonts w:ascii="Times New Roman" w:eastAsia="Palatino Linotype" w:hAnsi="Times New Roman" w:cs="Times New Roman"/>
          <w:bCs/>
          <w:sz w:val="20"/>
          <w:szCs w:val="20"/>
        </w:rPr>
        <w:t>Niedopuszczalne są istotne zmiany postanowień umowy, o których mowa w art. 454 ustawy Prawo zamówień publicznych.</w:t>
      </w:r>
    </w:p>
    <w:p w:rsidR="00253665" w:rsidRPr="00512966" w:rsidRDefault="00253665" w:rsidP="00253665">
      <w:pPr>
        <w:numPr>
          <w:ilvl w:val="0"/>
          <w:numId w:val="4"/>
        </w:numPr>
        <w:spacing w:line="288" w:lineRule="auto"/>
        <w:jc w:val="both"/>
        <w:rPr>
          <w:rFonts w:ascii="Times New Roman" w:hAnsi="Times New Roman" w:cs="Times New Roman"/>
        </w:rPr>
      </w:pPr>
      <w:r w:rsidRPr="00512966">
        <w:rPr>
          <w:rFonts w:ascii="Times New Roman" w:hAnsi="Times New Roman" w:cs="Times New Roman"/>
          <w:sz w:val="20"/>
          <w:szCs w:val="20"/>
        </w:rPr>
        <w:t>Na podstawie art. 455 ust. 1 pkt 1 ustawy Prawo zamówień publicznych Zamawiający przewiduje możliwość dokonywania zmian postanowień niniejszej umowy, w zakresie</w:t>
      </w:r>
      <w:r w:rsidRPr="00512966">
        <w:rPr>
          <w:rFonts w:ascii="Times New Roman" w:hAnsi="Times New Roman" w:cs="Times New Roman"/>
          <w:bCs/>
          <w:sz w:val="20"/>
          <w:szCs w:val="20"/>
        </w:rPr>
        <w:t>:</w:t>
      </w:r>
    </w:p>
    <w:p w:rsidR="00253665" w:rsidRPr="00512966" w:rsidRDefault="00253665" w:rsidP="00253665">
      <w:pPr>
        <w:numPr>
          <w:ilvl w:val="0"/>
          <w:numId w:val="5"/>
        </w:numPr>
        <w:tabs>
          <w:tab w:val="left" w:pos="-31089"/>
          <w:tab w:val="left" w:pos="-27701"/>
          <w:tab w:val="center" w:pos="-24670"/>
          <w:tab w:val="right" w:pos="-20134"/>
        </w:tabs>
        <w:spacing w:line="288" w:lineRule="auto"/>
        <w:jc w:val="both"/>
        <w:rPr>
          <w:rFonts w:ascii="Times New Roman" w:hAnsi="Times New Roman" w:cs="Times New Roman"/>
        </w:rPr>
      </w:pPr>
      <w:r w:rsidRPr="00512966">
        <w:rPr>
          <w:rFonts w:ascii="Times New Roman" w:hAnsi="Times New Roman" w:cs="Times New Roman"/>
          <w:sz w:val="20"/>
          <w:szCs w:val="20"/>
          <w:lang w:eastAsia="pl-PL"/>
        </w:rPr>
        <w:t>zmiany terminu realizacji zamówienia na skutek:</w:t>
      </w:r>
    </w:p>
    <w:p w:rsidR="00253665" w:rsidRPr="00512966" w:rsidRDefault="00253665" w:rsidP="00253665">
      <w:pPr>
        <w:numPr>
          <w:ilvl w:val="1"/>
          <w:numId w:val="5"/>
        </w:numPr>
        <w:spacing w:line="288" w:lineRule="auto"/>
        <w:jc w:val="both"/>
        <w:rPr>
          <w:rFonts w:ascii="Times New Roman" w:hAnsi="Times New Roman" w:cs="Times New Roman"/>
        </w:rPr>
      </w:pPr>
      <w:r w:rsidRPr="00512966">
        <w:rPr>
          <w:rFonts w:ascii="Times New Roman" w:hAnsi="Times New Roman" w:cs="Times New Roman"/>
          <w:sz w:val="20"/>
          <w:szCs w:val="20"/>
          <w:lang w:eastAsia="pl-PL"/>
        </w:rPr>
        <w:lastRenderedPageBreak/>
        <w:t>wystąpienia działania siły wyższej (np. powódź, huragan, pożar niezawiniony przez</w:t>
      </w:r>
      <w:r w:rsidRPr="00512966">
        <w:rPr>
          <w:rFonts w:ascii="Times New Roman" w:hAnsi="Times New Roman" w:cs="Times New Roman"/>
          <w:sz w:val="20"/>
          <w:szCs w:val="20"/>
          <w:lang w:eastAsia="pl-PL"/>
        </w:rPr>
        <w:br/>
        <w:t xml:space="preserve">Wykonawcę, wojna, zamieszki uliczne, stan zagrożenia epidemicznego, trzęsienie ziemi, wyładowania atmosferyczne); pod pojęciem „siły wyższej” Zamawiający rozumieć będzie zdarzenie zewnętrzne </w:t>
      </w:r>
      <w:r w:rsidR="00615554">
        <w:rPr>
          <w:rFonts w:ascii="Times New Roman" w:hAnsi="Times New Roman" w:cs="Times New Roman"/>
          <w:sz w:val="20"/>
          <w:szCs w:val="20"/>
          <w:lang w:eastAsia="pl-PL"/>
        </w:rPr>
        <w:br/>
      </w:r>
      <w:r w:rsidRPr="00512966">
        <w:rPr>
          <w:rFonts w:ascii="Times New Roman" w:hAnsi="Times New Roman" w:cs="Times New Roman"/>
          <w:sz w:val="20"/>
          <w:szCs w:val="20"/>
          <w:lang w:eastAsia="pl-PL"/>
        </w:rPr>
        <w:t>o charakterze niezależnym od Stron, którego Strony nie mogły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512966">
        <w:rPr>
          <w:rFonts w:ascii="Times New Roman" w:hAnsi="Times New Roman" w:cs="Times New Roman"/>
          <w:sz w:val="20"/>
          <w:szCs w:val="20"/>
          <w:lang w:eastAsia="pl-PL"/>
        </w:rPr>
        <w:t xml:space="preserve">przewidzieć przed zawarciem umowy </w:t>
      </w:r>
      <w:r w:rsidR="00615554">
        <w:rPr>
          <w:rFonts w:ascii="Times New Roman" w:hAnsi="Times New Roman" w:cs="Times New Roman"/>
          <w:sz w:val="20"/>
          <w:szCs w:val="20"/>
          <w:lang w:eastAsia="pl-PL"/>
        </w:rPr>
        <w:br/>
      </w:r>
      <w:r w:rsidRPr="00512966">
        <w:rPr>
          <w:rFonts w:ascii="Times New Roman" w:hAnsi="Times New Roman" w:cs="Times New Roman"/>
          <w:sz w:val="20"/>
          <w:szCs w:val="20"/>
          <w:lang w:eastAsia="pl-PL"/>
        </w:rPr>
        <w:t>i którego nie można uniknąć, ani któremu Strony nie mogły zapobiec przy zachowaniu należytej staranności, występujące po zawarciu umowy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512966">
        <w:rPr>
          <w:rFonts w:ascii="Times New Roman" w:hAnsi="Times New Roman" w:cs="Times New Roman"/>
          <w:sz w:val="20"/>
          <w:szCs w:val="20"/>
          <w:lang w:eastAsia="pl-PL"/>
        </w:rPr>
        <w:t xml:space="preserve">i powodujące niemożność wywiązania się z umowy </w:t>
      </w:r>
      <w:r w:rsidR="00615554">
        <w:rPr>
          <w:rFonts w:ascii="Times New Roman" w:hAnsi="Times New Roman" w:cs="Times New Roman"/>
          <w:sz w:val="20"/>
          <w:szCs w:val="20"/>
          <w:lang w:eastAsia="pl-PL"/>
        </w:rPr>
        <w:br/>
      </w:r>
      <w:r w:rsidRPr="00512966">
        <w:rPr>
          <w:rFonts w:ascii="Times New Roman" w:hAnsi="Times New Roman" w:cs="Times New Roman"/>
          <w:sz w:val="20"/>
          <w:szCs w:val="20"/>
          <w:lang w:eastAsia="pl-PL"/>
        </w:rPr>
        <w:t xml:space="preserve">w jej obecnym brzmieniu; </w:t>
      </w:r>
    </w:p>
    <w:p w:rsidR="00253665" w:rsidRPr="00C52D35" w:rsidRDefault="00253665" w:rsidP="00253665">
      <w:pPr>
        <w:numPr>
          <w:ilvl w:val="1"/>
          <w:numId w:val="5"/>
        </w:numPr>
        <w:tabs>
          <w:tab w:val="right" w:pos="-31680"/>
        </w:tabs>
        <w:jc w:val="both"/>
        <w:rPr>
          <w:rFonts w:ascii="Times New Roman" w:hAnsi="Times New Roman" w:cs="Times New Roman"/>
        </w:rPr>
      </w:pPr>
      <w:r w:rsidRPr="00C52D35">
        <w:rPr>
          <w:rFonts w:ascii="Times New Roman" w:hAnsi="Times New Roman" w:cs="Times New Roman"/>
          <w:sz w:val="20"/>
          <w:szCs w:val="20"/>
          <w:lang w:eastAsia="pl-PL"/>
        </w:rPr>
        <w:t>wydania decyzji, postanowień lub innych aktów administracyjnych a także ich zmiany mających wpływ na wykonanie przedmiotu umowy;</w:t>
      </w:r>
    </w:p>
    <w:p w:rsidR="00253665" w:rsidRPr="00C52D35" w:rsidRDefault="00253665" w:rsidP="00253665">
      <w:pPr>
        <w:numPr>
          <w:ilvl w:val="1"/>
          <w:numId w:val="5"/>
        </w:numPr>
        <w:tabs>
          <w:tab w:val="right" w:pos="-31680"/>
        </w:tabs>
        <w:jc w:val="both"/>
        <w:rPr>
          <w:rFonts w:ascii="Times New Roman" w:hAnsi="Times New Roman" w:cs="Times New Roman"/>
        </w:rPr>
      </w:pPr>
      <w:r w:rsidRPr="00C52D35">
        <w:rPr>
          <w:rFonts w:ascii="Times New Roman" w:hAnsi="Times New Roman" w:cs="Times New Roman"/>
          <w:sz w:val="20"/>
          <w:szCs w:val="20"/>
          <w:lang w:eastAsia="pl-PL"/>
        </w:rPr>
        <w:t>przestojów lub opóźnień spowodowanych przez Zamawiającego;</w:t>
      </w:r>
    </w:p>
    <w:p w:rsidR="00253665" w:rsidRPr="00C52D35" w:rsidRDefault="00253665" w:rsidP="00253665">
      <w:pPr>
        <w:numPr>
          <w:ilvl w:val="1"/>
          <w:numId w:val="5"/>
        </w:numPr>
        <w:tabs>
          <w:tab w:val="right" w:pos="-31680"/>
        </w:tabs>
        <w:jc w:val="both"/>
        <w:rPr>
          <w:rFonts w:ascii="Times New Roman" w:hAnsi="Times New Roman" w:cs="Times New Roman"/>
        </w:rPr>
      </w:pPr>
      <w:r w:rsidRPr="00C52D35">
        <w:rPr>
          <w:rFonts w:ascii="Times New Roman" w:hAnsi="Times New Roman" w:cs="Times New Roman"/>
          <w:sz w:val="20"/>
          <w:szCs w:val="20"/>
          <w:lang w:eastAsia="pl-PL"/>
        </w:rPr>
        <w:t>zawieszenia lub wstrzymania robót powstałego nie z winy Wykonawcy;</w:t>
      </w:r>
    </w:p>
    <w:p w:rsidR="00253665" w:rsidRPr="00511179" w:rsidRDefault="00253665" w:rsidP="00253665">
      <w:pPr>
        <w:numPr>
          <w:ilvl w:val="1"/>
          <w:numId w:val="5"/>
        </w:numPr>
        <w:tabs>
          <w:tab w:val="right" w:pos="-31680"/>
        </w:tabs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  <w:lang w:eastAsia="pl-PL"/>
        </w:rPr>
        <w:t>w razie potrzeby wykonania robót dodatkowych niezbędnych do prawidłowego zakończenia przedmiotu umowy;</w:t>
      </w:r>
      <w:r w:rsidRPr="0051117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665" w:rsidRPr="00511179" w:rsidRDefault="00253665" w:rsidP="00253665">
      <w:pPr>
        <w:numPr>
          <w:ilvl w:val="1"/>
          <w:numId w:val="5"/>
        </w:numPr>
        <w:tabs>
          <w:tab w:val="right" w:pos="-31680"/>
        </w:tabs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  <w:lang w:eastAsia="pl-PL"/>
        </w:rPr>
        <w:t>zaistnienia przyczyn niezależnych od działania Stron, których przy zachowaniu wszelkich należytych środków nie można uniknąć ani im zapobiec, w szczególności protesty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  <w:lang w:eastAsia="pl-PL"/>
        </w:rPr>
        <w:t xml:space="preserve">mieszkańców lub innych osób prawnych i fizycznych; </w:t>
      </w:r>
    </w:p>
    <w:p w:rsidR="00253665" w:rsidRPr="00511179" w:rsidRDefault="00253665" w:rsidP="00253665">
      <w:pPr>
        <w:numPr>
          <w:ilvl w:val="0"/>
          <w:numId w:val="5"/>
        </w:numPr>
        <w:tabs>
          <w:tab w:val="left" w:pos="-31089"/>
          <w:tab w:val="left" w:pos="-27701"/>
          <w:tab w:val="center" w:pos="-24670"/>
          <w:tab w:val="right" w:pos="-20134"/>
        </w:tabs>
        <w:jc w:val="both"/>
        <w:rPr>
          <w:rFonts w:ascii="Times New Roman" w:hAnsi="Times New Roman" w:cs="Times New Roman"/>
          <w:color w:val="000000" w:themeColor="text1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zmiany wynagrodzenia:</w:t>
      </w:r>
    </w:p>
    <w:p w:rsidR="00253665" w:rsidRPr="00511179" w:rsidRDefault="00253665" w:rsidP="00253665">
      <w:pPr>
        <w:numPr>
          <w:ilvl w:val="1"/>
          <w:numId w:val="131"/>
        </w:numPr>
        <w:tabs>
          <w:tab w:val="clear" w:pos="0"/>
          <w:tab w:val="num" w:pos="63"/>
        </w:tabs>
        <w:ind w:left="1143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 xml:space="preserve">na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podstawie art. 439 ustawy </w:t>
      </w:r>
      <w:proofErr w:type="spellStart"/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Pzp</w:t>
      </w:r>
      <w:proofErr w:type="spellEnd"/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przypadku zmiany ceny materiałów lub kosztów związanych z realizacją umowy, przy czym zmiany takie:</w:t>
      </w:r>
    </w:p>
    <w:p w:rsidR="00253665" w:rsidRPr="00511179" w:rsidRDefault="00253665" w:rsidP="00253665">
      <w:pPr>
        <w:numPr>
          <w:ilvl w:val="0"/>
          <w:numId w:val="132"/>
        </w:num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mogą nastąpić, gdy wskaźnik wzrostu/obniżenia cen towarów i usług konsumpcyjnych ogółem za rok poprzedni ogłaszany w komunikacie Prezesa Głównego Urzędu Statystycznego przekroczy 5%, </w:t>
      </w:r>
    </w:p>
    <w:p w:rsidR="00253665" w:rsidRPr="00511179" w:rsidRDefault="00253665" w:rsidP="00253665">
      <w:pPr>
        <w:numPr>
          <w:ilvl w:val="0"/>
          <w:numId w:val="132"/>
        </w:num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nie mogą przekroczyć (zwiększenia lub zmniejszenia) 10% wartości umownego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szacunkowego wynagrodzenia brutto wskazanego w § 5 ust. 1 niniejszej umowy, </w:t>
      </w:r>
    </w:p>
    <w:p w:rsidR="00253665" w:rsidRPr="00511179" w:rsidRDefault="00253665" w:rsidP="00253665">
      <w:pPr>
        <w:numPr>
          <w:ilvl w:val="0"/>
          <w:numId w:val="132"/>
        </w:num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następują na pisemny wniosek Wykonawcy lub Zamawiającego o zmianę umowy. Wniosek powinien zawierać wyczerpujące uzasadnienie faktyczne i wskazanie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podstaw prawnych oraz dokładne wyliczenie kwoty wynagrodzenia Wykonawcy po zmianie umowy, w szczególności Wykonawca zobowiązuje się wykazać związek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pomiędzy wnioskowaną kwotą podwyższenia wynagrodzenia a wpływem zmiany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zasad, o których mowa w obu </w:t>
      </w:r>
      <w:proofErr w:type="spellStart"/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tiretach</w:t>
      </w:r>
      <w:proofErr w:type="spellEnd"/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powyżej niniejszej litery umowy. Wniosek może obejmować jedynie dodatkowe koszty realizacji umowy, które Wykonawca obowiązkowo ponosi w związku ze zmianą zasad, o których mowa w przywołanych </w:t>
      </w:r>
      <w:proofErr w:type="spellStart"/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tiretach</w:t>
      </w:r>
      <w:proofErr w:type="spellEnd"/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:rsidR="00253665" w:rsidRPr="00511179" w:rsidRDefault="00253665" w:rsidP="00253665">
      <w:pPr>
        <w:numPr>
          <w:ilvl w:val="0"/>
          <w:numId w:val="132"/>
        </w:num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zmiany o których mowa powyżej mogą nastąpić po upływie 6 miesięcy od dnia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br/>
        <w:t>zawarcia umowy. Kolejne zmiany mogą nastąpić nie wcześniej niż po upływie 3 miesięcy od dnia dokonania poprzedniej zmiany,</w:t>
      </w:r>
    </w:p>
    <w:p w:rsidR="00253665" w:rsidRPr="00511179" w:rsidRDefault="00253665" w:rsidP="00253665">
      <w:pPr>
        <w:numPr>
          <w:ilvl w:val="1"/>
          <w:numId w:val="131"/>
        </w:num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w razie zaistnienia istotnej zmiany okoliczności powodującej że wykonanie części zamówienia nie leży w interesie publicznym czego nie można było przewidzieć w chwili zawarcia umowy, a także w przypadku rezygnacji przez Zamawiającego z części robót i/lub ilości urządzeń, Zamawiający zastrzega sobie prawo do odliczenia z wynagrodzenia umownego wartości robót niewykonanych oraz wartości niezrealizowanych dostaw i/lub usług objętych przedmiotem umowy a ujętych w cenie oferty Wykonawcy,</w:t>
      </w:r>
    </w:p>
    <w:p w:rsidR="00253665" w:rsidRPr="00511179" w:rsidRDefault="00253665" w:rsidP="00253665">
      <w:pPr>
        <w:numPr>
          <w:ilvl w:val="1"/>
          <w:numId w:val="134"/>
        </w:numPr>
        <w:tabs>
          <w:tab w:val="right" w:pos="-31680"/>
        </w:tabs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eastAsia="Trebuchet MS" w:hAnsi="Times New Roman" w:cs="Times New Roman"/>
          <w:color w:val="000000" w:themeColor="text1"/>
          <w:sz w:val="20"/>
          <w:szCs w:val="20"/>
        </w:rPr>
        <w:t>zmiany obowiązujących przepisów prawa,</w:t>
      </w:r>
    </w:p>
    <w:p w:rsidR="00253665" w:rsidRPr="00584F1F" w:rsidRDefault="00253665" w:rsidP="00253665">
      <w:pPr>
        <w:numPr>
          <w:ilvl w:val="1"/>
          <w:numId w:val="134"/>
        </w:numPr>
        <w:tabs>
          <w:tab w:val="right" w:pos="-31680"/>
        </w:tabs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w przypadku zmian technologicznych korzystnych dla Zamawiającego,</w:t>
      </w:r>
    </w:p>
    <w:p w:rsidR="00253665" w:rsidRPr="00511179" w:rsidRDefault="00253665" w:rsidP="00253665">
      <w:pPr>
        <w:numPr>
          <w:ilvl w:val="0"/>
          <w:numId w:val="134"/>
        </w:numPr>
        <w:tabs>
          <w:tab w:val="left" w:pos="-31089"/>
          <w:tab w:val="left" w:pos="-27701"/>
          <w:tab w:val="center" w:pos="-24670"/>
          <w:tab w:val="right" w:pos="-20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  <w:lang w:eastAsia="pl-PL"/>
        </w:rPr>
        <w:t>zmiany zakresu robót powierzonego podwykonawcom,</w:t>
      </w:r>
    </w:p>
    <w:p w:rsidR="00253665" w:rsidRPr="00511179" w:rsidRDefault="00253665" w:rsidP="00253665">
      <w:pPr>
        <w:numPr>
          <w:ilvl w:val="0"/>
          <w:numId w:val="13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 xml:space="preserve">zmiany innych podmiotów, o których mowa w § 13 jedynie za uprzednią zgodą Zamawiającego, </w:t>
      </w:r>
      <w:r w:rsidRPr="00511179">
        <w:rPr>
          <w:rFonts w:ascii="Times New Roman" w:hAnsi="Times New Roman" w:cs="Times New Roman"/>
          <w:sz w:val="20"/>
          <w:szCs w:val="20"/>
        </w:rPr>
        <w:br/>
        <w:t>akceptującego nowy podmiot. Nowy podmiot musi spełniać warunki określone w SWZ w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 xml:space="preserve">zakresie jakim Wykonawca polegał za zasobach innych podmiotów na zasadach określonych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w art. 118-122 ustawy Prawo zamówień publicznych,</w:t>
      </w:r>
    </w:p>
    <w:p w:rsidR="00253665" w:rsidRPr="00511179" w:rsidRDefault="00253665" w:rsidP="00253665">
      <w:pPr>
        <w:numPr>
          <w:ilvl w:val="0"/>
          <w:numId w:val="134"/>
        </w:numPr>
        <w:tabs>
          <w:tab w:val="left" w:pos="-31089"/>
          <w:tab w:val="left" w:pos="-27701"/>
          <w:tab w:val="center" w:pos="-24670"/>
          <w:tab w:val="right" w:pos="-20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eastAsia="Trebuchet MS" w:hAnsi="Times New Roman" w:cs="Times New Roman"/>
          <w:sz w:val="20"/>
          <w:szCs w:val="20"/>
        </w:rPr>
        <w:t xml:space="preserve">zmiana numeru rachunku bankowego Wykonawcy wymaga podpisania stosownego aneksu </w:t>
      </w:r>
      <w:r w:rsidRPr="00511179">
        <w:rPr>
          <w:rFonts w:ascii="Times New Roman" w:eastAsia="Trebuchet MS" w:hAnsi="Times New Roman" w:cs="Times New Roman"/>
          <w:sz w:val="20"/>
          <w:szCs w:val="20"/>
        </w:rPr>
        <w:br/>
        <w:t>do umowy,</w:t>
      </w:r>
    </w:p>
    <w:p w:rsidR="00253665" w:rsidRPr="00511179" w:rsidRDefault="00253665" w:rsidP="00253665">
      <w:pPr>
        <w:numPr>
          <w:ilvl w:val="0"/>
          <w:numId w:val="134"/>
        </w:numPr>
        <w:tabs>
          <w:tab w:val="left" w:pos="-31089"/>
          <w:tab w:val="left" w:pos="-27701"/>
          <w:tab w:val="center" w:pos="-24670"/>
          <w:tab w:val="right" w:pos="-20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  <w:lang w:eastAsia="pl-PL"/>
        </w:rPr>
        <w:t>zmiany dotyczą terminów płatności,</w:t>
      </w:r>
    </w:p>
    <w:p w:rsidR="00253665" w:rsidRPr="00511179" w:rsidRDefault="00253665" w:rsidP="00253665">
      <w:pPr>
        <w:numPr>
          <w:ilvl w:val="0"/>
          <w:numId w:val="134"/>
        </w:numPr>
        <w:tabs>
          <w:tab w:val="left" w:pos="-31089"/>
          <w:tab w:val="left" w:pos="-27701"/>
          <w:tab w:val="center" w:pos="-24670"/>
          <w:tab w:val="right" w:pos="-20134"/>
        </w:tabs>
        <w:jc w:val="both"/>
        <w:rPr>
          <w:rFonts w:ascii="Times New Roman" w:hAnsi="Times New Roman" w:cs="Times New Roman"/>
          <w:strike/>
          <w:sz w:val="20"/>
          <w:szCs w:val="20"/>
          <w:lang w:eastAsia="pl-PL"/>
        </w:rPr>
      </w:pPr>
      <w:r w:rsidRPr="00511179">
        <w:rPr>
          <w:rFonts w:ascii="Times New Roman" w:hAnsi="Times New Roman" w:cs="Times New Roman"/>
          <w:sz w:val="20"/>
          <w:szCs w:val="20"/>
          <w:lang w:eastAsia="pl-PL"/>
        </w:rPr>
        <w:t xml:space="preserve">zmiany, niezależnie od ich wartości, które nie są istotne w rozumieniu art. 454 ust. 2 ustawy </w:t>
      </w:r>
      <w:proofErr w:type="spellStart"/>
      <w:r w:rsidRPr="00511179">
        <w:rPr>
          <w:rFonts w:ascii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511179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:rsidR="00253665" w:rsidRPr="00511179" w:rsidRDefault="00253665" w:rsidP="00253665">
      <w:pPr>
        <w:pStyle w:val="Akapitzlist"/>
        <w:numPr>
          <w:ilvl w:val="0"/>
          <w:numId w:val="4"/>
        </w:numPr>
        <w:tabs>
          <w:tab w:val="left" w:pos="-31089"/>
          <w:tab w:val="left" w:pos="-27701"/>
          <w:tab w:val="center" w:pos="-24670"/>
          <w:tab w:val="right" w:pos="-20134"/>
        </w:tabs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11179">
        <w:rPr>
          <w:rFonts w:ascii="Times New Roman" w:hAnsi="Times New Roman" w:cs="Times New Roman"/>
          <w:sz w:val="20"/>
          <w:szCs w:val="20"/>
          <w:lang w:eastAsia="pl-PL"/>
        </w:rPr>
        <w:t>Zamawiający przewiduje możliwość dokonywania zmian postanowień niniejszej umowy na podstawie art. 455 ust. 1 pkt 3 i 4 oraz ust. 2 ustawy Prawo zamówień publicznych oraz na podstawie postanowień umowy.</w:t>
      </w:r>
    </w:p>
    <w:p w:rsidR="00253665" w:rsidRPr="00511179" w:rsidRDefault="00253665" w:rsidP="00253665">
      <w:pPr>
        <w:pStyle w:val="Akapitzlist"/>
        <w:numPr>
          <w:ilvl w:val="0"/>
          <w:numId w:val="4"/>
        </w:numPr>
        <w:tabs>
          <w:tab w:val="left" w:pos="-31089"/>
          <w:tab w:val="left" w:pos="-27701"/>
          <w:tab w:val="center" w:pos="-24670"/>
          <w:tab w:val="right" w:pos="-20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  <w:lang w:eastAsia="pl-PL"/>
        </w:rPr>
        <w:t>Zmiany przewidziane w umowie mogą być inicjowane przez Zamawiającego lub przez Wykonawcę.</w:t>
      </w:r>
    </w:p>
    <w:p w:rsidR="00253665" w:rsidRPr="00511179" w:rsidRDefault="00253665" w:rsidP="00253665">
      <w:pPr>
        <w:pStyle w:val="Akapitzlist"/>
        <w:numPr>
          <w:ilvl w:val="0"/>
          <w:numId w:val="4"/>
        </w:numPr>
        <w:tabs>
          <w:tab w:val="left" w:pos="-31089"/>
          <w:tab w:val="left" w:pos="-27701"/>
          <w:tab w:val="center" w:pos="-24670"/>
          <w:tab w:val="right" w:pos="-20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  <w:lang w:eastAsia="pl-PL"/>
        </w:rPr>
        <w:t xml:space="preserve">W przypadku zainicjowania zmian przez Wykonawcę, o których mowa w </w:t>
      </w:r>
      <w:r w:rsidRPr="00511179">
        <w:rPr>
          <w:rFonts w:ascii="Times New Roman" w:hAnsi="Times New Roman" w:cs="Times New Roman"/>
          <w:bCs/>
          <w:sz w:val="20"/>
          <w:szCs w:val="20"/>
          <w:lang w:eastAsia="pl-PL"/>
        </w:rPr>
        <w:t>ust. 2-3</w:t>
      </w:r>
      <w:r w:rsidRPr="00511179">
        <w:rPr>
          <w:rFonts w:ascii="Times New Roman" w:hAnsi="Times New Roman" w:cs="Times New Roman"/>
          <w:sz w:val="20"/>
          <w:szCs w:val="20"/>
          <w:lang w:eastAsia="pl-PL"/>
        </w:rPr>
        <w:t xml:space="preserve"> niniejszego paragrafu, Wykonawca jest zobowiązany do złożenia wniosku uzasadniającego konieczność dokonania zmian 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eastAsia="pl-PL"/>
        </w:rPr>
        <w:br/>
      </w:r>
      <w:r w:rsidRPr="00511179">
        <w:rPr>
          <w:rFonts w:ascii="Times New Roman" w:hAnsi="Times New Roman" w:cs="Times New Roman"/>
          <w:sz w:val="20"/>
          <w:szCs w:val="20"/>
          <w:lang w:eastAsia="pl-PL"/>
        </w:rPr>
        <w:t>w przedmiotowej umowie.</w:t>
      </w:r>
    </w:p>
    <w:p w:rsidR="00253665" w:rsidRPr="00511179" w:rsidRDefault="00253665" w:rsidP="00253665">
      <w:pPr>
        <w:pStyle w:val="Akapitzlist"/>
        <w:numPr>
          <w:ilvl w:val="0"/>
          <w:numId w:val="4"/>
        </w:numPr>
        <w:tabs>
          <w:tab w:val="left" w:pos="-31089"/>
          <w:tab w:val="left" w:pos="-27701"/>
          <w:tab w:val="center" w:pos="-24670"/>
          <w:tab w:val="right" w:pos="-2013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bCs/>
          <w:sz w:val="20"/>
          <w:szCs w:val="20"/>
          <w:lang w:eastAsia="pl-PL"/>
        </w:rPr>
        <w:lastRenderedPageBreak/>
        <w:t>Jeżeli Zamawiający</w:t>
      </w:r>
      <w:r w:rsidRPr="00511179">
        <w:rPr>
          <w:rFonts w:ascii="Times New Roman" w:hAnsi="Times New Roman" w:cs="Times New Roman"/>
          <w:bCs/>
          <w:i/>
          <w:sz w:val="20"/>
          <w:szCs w:val="20"/>
          <w:lang w:eastAsia="pl-PL"/>
        </w:rPr>
        <w:t xml:space="preserve"> </w:t>
      </w:r>
      <w:r w:rsidRPr="00511179">
        <w:rPr>
          <w:rFonts w:ascii="Times New Roman" w:hAnsi="Times New Roman" w:cs="Times New Roman"/>
          <w:bCs/>
          <w:sz w:val="20"/>
          <w:szCs w:val="20"/>
          <w:lang w:eastAsia="pl-PL"/>
        </w:rPr>
        <w:t>uzna, że zaistniałe okoliczności nie stanowią podstawy do zmiany w umowie, Wykonawca zobowiązany jest do realizacji przedmiotu umowy zgodnie z warunkami zawartymi</w:t>
      </w:r>
      <w:r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 </w:t>
      </w:r>
      <w:r w:rsidRPr="00511179">
        <w:rPr>
          <w:rFonts w:ascii="Times New Roman" w:hAnsi="Times New Roman" w:cs="Times New Roman"/>
          <w:bCs/>
          <w:sz w:val="20"/>
          <w:szCs w:val="20"/>
          <w:lang w:eastAsia="pl-PL"/>
        </w:rPr>
        <w:t>w niniejszej umowie.</w:t>
      </w:r>
    </w:p>
    <w:p w:rsidR="00A601CB" w:rsidRDefault="00A601CB" w:rsidP="00A601CB">
      <w:pPr>
        <w:pStyle w:val="Akapitzlist"/>
        <w:tabs>
          <w:tab w:val="left" w:pos="-31089"/>
          <w:tab w:val="left" w:pos="-27701"/>
          <w:tab w:val="center" w:pos="-24670"/>
          <w:tab w:val="right" w:pos="-20134"/>
        </w:tabs>
        <w:spacing w:line="288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253665" w:rsidRDefault="00253665" w:rsidP="00A601CB">
      <w:pPr>
        <w:pStyle w:val="Akapitzlist"/>
        <w:tabs>
          <w:tab w:val="left" w:pos="-31089"/>
          <w:tab w:val="left" w:pos="-27701"/>
          <w:tab w:val="center" w:pos="-24670"/>
          <w:tab w:val="right" w:pos="-20134"/>
        </w:tabs>
        <w:spacing w:line="288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253665" w:rsidRPr="00A601CB" w:rsidRDefault="00253665" w:rsidP="00A601CB">
      <w:pPr>
        <w:pStyle w:val="Akapitzlist"/>
        <w:tabs>
          <w:tab w:val="left" w:pos="-31089"/>
          <w:tab w:val="left" w:pos="-27701"/>
          <w:tab w:val="center" w:pos="-24670"/>
          <w:tab w:val="right" w:pos="-20134"/>
        </w:tabs>
        <w:spacing w:line="288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1A21FF" w:rsidRPr="00511179" w:rsidRDefault="001A21FF" w:rsidP="001A21FF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11179">
        <w:rPr>
          <w:rFonts w:ascii="Times New Roman" w:hAnsi="Times New Roman" w:cs="Times New Roman"/>
          <w:b/>
          <w:sz w:val="20"/>
          <w:szCs w:val="20"/>
        </w:rPr>
        <w:t>§ 12</w:t>
      </w:r>
    </w:p>
    <w:p w:rsidR="001A21FF" w:rsidRPr="00511179" w:rsidRDefault="001A21FF" w:rsidP="001A21FF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11179">
        <w:rPr>
          <w:rFonts w:ascii="Times New Roman" w:hAnsi="Times New Roman" w:cs="Times New Roman"/>
          <w:b/>
          <w:sz w:val="20"/>
          <w:szCs w:val="20"/>
        </w:rPr>
        <w:t>ODSTĄPIENIE OD UMOWY I ROZWIĄZANIE UMOWY</w:t>
      </w:r>
    </w:p>
    <w:p w:rsidR="001A21FF" w:rsidRPr="00511179" w:rsidRDefault="001A21FF" w:rsidP="001A21FF">
      <w:p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 xml:space="preserve">Oprócz wypadków zawartych w Kodeksie cywilnym, stronom przysługuje prawo odstąpienia od umowy </w:t>
      </w:r>
      <w:r w:rsidRPr="00511179">
        <w:rPr>
          <w:rFonts w:ascii="Times New Roman" w:hAnsi="Times New Roman" w:cs="Times New Roman"/>
          <w:sz w:val="20"/>
          <w:szCs w:val="20"/>
        </w:rPr>
        <w:br/>
        <w:t>w następujących sytuacjach:</w:t>
      </w:r>
    </w:p>
    <w:p w:rsidR="001A21FF" w:rsidRPr="00511179" w:rsidRDefault="001A21FF" w:rsidP="001A21FF">
      <w:pPr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Zamawiającemu przysługuje prawo odstąpienia od umowy w następujących przypadkach:</w:t>
      </w:r>
    </w:p>
    <w:p w:rsidR="001A21FF" w:rsidRPr="00511179" w:rsidRDefault="001A21FF" w:rsidP="001A21FF">
      <w:pPr>
        <w:numPr>
          <w:ilvl w:val="0"/>
          <w:numId w:val="35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zgodnie z art. 456 ustawy Prawo zamówień publicznych:</w:t>
      </w:r>
    </w:p>
    <w:p w:rsidR="001A21FF" w:rsidRPr="00511179" w:rsidRDefault="001A21FF" w:rsidP="001A21FF">
      <w:pPr>
        <w:numPr>
          <w:ilvl w:val="0"/>
          <w:numId w:val="36"/>
        </w:numPr>
        <w:ind w:left="1134" w:hanging="425"/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</w:t>
      </w:r>
    </w:p>
    <w:p w:rsidR="001A21FF" w:rsidRPr="00511179" w:rsidRDefault="001A21FF" w:rsidP="001A21FF">
      <w:pPr>
        <w:numPr>
          <w:ilvl w:val="0"/>
          <w:numId w:val="37"/>
        </w:numPr>
        <w:spacing w:before="100" w:beforeAutospacing="1" w:after="100" w:afterAutospacing="1"/>
        <w:ind w:left="1134" w:hanging="425"/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 xml:space="preserve">jeżeli dokonano zmiany umowy z naruszeniem art. 454 i art. 455 ustawy </w:t>
      </w:r>
      <w:proofErr w:type="spellStart"/>
      <w:r w:rsidRPr="00511179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511179">
        <w:rPr>
          <w:rFonts w:ascii="Times New Roman" w:hAnsi="Times New Roman" w:cs="Times New Roman"/>
          <w:sz w:val="20"/>
          <w:szCs w:val="20"/>
        </w:rPr>
        <w:t>,</w:t>
      </w:r>
    </w:p>
    <w:p w:rsidR="001A21FF" w:rsidRPr="00511179" w:rsidRDefault="001A21FF" w:rsidP="001A21FF">
      <w:pPr>
        <w:numPr>
          <w:ilvl w:val="0"/>
          <w:numId w:val="37"/>
        </w:numPr>
        <w:spacing w:before="100" w:beforeAutospacing="1" w:after="100" w:afterAutospacing="1"/>
        <w:ind w:left="1134" w:hanging="425"/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 xml:space="preserve">jeżeli Wykonawca w chwili zawarcia umowy podlegał wykluczeniu na podstawie art. 108 ustawy </w:t>
      </w:r>
      <w:proofErr w:type="spellStart"/>
      <w:r w:rsidRPr="00511179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511179">
        <w:rPr>
          <w:rFonts w:ascii="Times New Roman" w:hAnsi="Times New Roman" w:cs="Times New Roman"/>
          <w:sz w:val="20"/>
          <w:szCs w:val="20"/>
        </w:rPr>
        <w:t>,</w:t>
      </w:r>
    </w:p>
    <w:p w:rsidR="001A21FF" w:rsidRPr="00511179" w:rsidRDefault="001A21FF" w:rsidP="001A21FF">
      <w:pPr>
        <w:numPr>
          <w:ilvl w:val="0"/>
          <w:numId w:val="37"/>
        </w:numPr>
        <w:ind w:left="1134" w:hanging="425"/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jeżeli Trybunał Sprawiedliwości Unii Europejskiej stwierdził, w ramach procedury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 xml:space="preserve">przewidzianej </w:t>
      </w:r>
      <w:r>
        <w:rPr>
          <w:rFonts w:ascii="Times New Roman" w:hAnsi="Times New Roman" w:cs="Times New Roman"/>
          <w:sz w:val="20"/>
          <w:szCs w:val="20"/>
        </w:rPr>
        <w:br/>
      </w:r>
      <w:r w:rsidRPr="00511179">
        <w:rPr>
          <w:rFonts w:ascii="Times New Roman" w:hAnsi="Times New Roman" w:cs="Times New Roman"/>
          <w:sz w:val="20"/>
          <w:szCs w:val="20"/>
        </w:rPr>
        <w:t>w art. 258 Traktatu o funkcjonowaniu Unii Europejskiej, że Rzeczpospolita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 xml:space="preserve">Polska uchybiła zobowiązaniom, które ciążą na niej na mocy Traktatów, dyrektywy 2014/24/UE, dyrektywy 2014/25/UE i dyrektywy 2009/81/WE, z uwagi na to,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 xml:space="preserve">że Zamawiający udzielił zamówienia </w:t>
      </w:r>
      <w:r>
        <w:rPr>
          <w:rFonts w:ascii="Times New Roman" w:hAnsi="Times New Roman" w:cs="Times New Roman"/>
          <w:sz w:val="20"/>
          <w:szCs w:val="20"/>
        </w:rPr>
        <w:br/>
      </w:r>
      <w:r w:rsidRPr="00511179">
        <w:rPr>
          <w:rFonts w:ascii="Times New Roman" w:hAnsi="Times New Roman" w:cs="Times New Roman"/>
          <w:sz w:val="20"/>
          <w:szCs w:val="20"/>
        </w:rPr>
        <w:t>z naruszeniem prawa Unii Europejskiej,</w:t>
      </w:r>
    </w:p>
    <w:p w:rsidR="001A21FF" w:rsidRPr="00511179" w:rsidRDefault="001A21FF" w:rsidP="001A21FF">
      <w:pPr>
        <w:numPr>
          <w:ilvl w:val="0"/>
          <w:numId w:val="37"/>
        </w:numPr>
        <w:ind w:left="1134" w:hanging="425"/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w przypadku, o którym mowa w ust. 1 pkt 1 litera b, Zamawiający odstępuje od umowy w części, której zmiana dotyczy,</w:t>
      </w:r>
    </w:p>
    <w:p w:rsidR="001A21FF" w:rsidRPr="00511179" w:rsidRDefault="001A21FF" w:rsidP="001A21FF">
      <w:pPr>
        <w:numPr>
          <w:ilvl w:val="0"/>
          <w:numId w:val="37"/>
        </w:numPr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w przypadkach, o których mowa w ust. 1 pkt 1 litera a, b, c i d Wykonawca może żądać wyłącznie wynagrodzenia należnego mu z tytułu wykonania części umowy,</w:t>
      </w:r>
    </w:p>
    <w:p w:rsidR="001A21FF" w:rsidRPr="00511179" w:rsidRDefault="001A21FF" w:rsidP="001A21FF">
      <w:pPr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rozwiązanie firmy Wykonawcy,</w:t>
      </w:r>
    </w:p>
    <w:p w:rsidR="001A21FF" w:rsidRPr="00511179" w:rsidRDefault="001A21FF" w:rsidP="001A21FF">
      <w:pPr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zostanie wydany nakaz zajęcia majątku Wykonawcy,</w:t>
      </w:r>
    </w:p>
    <w:p w:rsidR="001A21FF" w:rsidRPr="00511179" w:rsidRDefault="001A21FF" w:rsidP="001A21FF">
      <w:pPr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 xml:space="preserve">Wykonawca dwukrotnie w trakcie trwania umowy nie wykonał remontu obiektu w terminie wskazanym </w:t>
      </w:r>
      <w:r>
        <w:rPr>
          <w:rFonts w:ascii="Times New Roman" w:hAnsi="Times New Roman" w:cs="Times New Roman"/>
          <w:sz w:val="20"/>
          <w:szCs w:val="20"/>
        </w:rPr>
        <w:br/>
      </w:r>
      <w:r w:rsidRPr="00511179">
        <w:rPr>
          <w:rFonts w:ascii="Times New Roman" w:hAnsi="Times New Roman" w:cs="Times New Roman"/>
          <w:sz w:val="20"/>
          <w:szCs w:val="20"/>
        </w:rPr>
        <w:t>w protokole przekazania obiektu</w:t>
      </w:r>
    </w:p>
    <w:p w:rsidR="001A21FF" w:rsidRPr="00511179" w:rsidRDefault="001A21FF" w:rsidP="001A21FF">
      <w:pPr>
        <w:numPr>
          <w:ilvl w:val="0"/>
          <w:numId w:val="42"/>
        </w:numPr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 xml:space="preserve">wykonania robót niezgodnie z niniejszą umową, </w:t>
      </w:r>
    </w:p>
    <w:p w:rsidR="001A21FF" w:rsidRPr="00511179" w:rsidRDefault="001A21FF" w:rsidP="001A21FF">
      <w:pPr>
        <w:numPr>
          <w:ilvl w:val="0"/>
          <w:numId w:val="42"/>
        </w:numPr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  <w:lang w:eastAsia="pl-PL"/>
        </w:rPr>
        <w:t>Wykonawca dwukrotnie nie wykonał zlecenia w terminie określonym w § 4 ust. 2 umowy,</w:t>
      </w:r>
    </w:p>
    <w:p w:rsidR="001A21FF" w:rsidRPr="00511179" w:rsidRDefault="001A21FF" w:rsidP="001A21FF">
      <w:pPr>
        <w:numPr>
          <w:ilvl w:val="0"/>
          <w:numId w:val="42"/>
        </w:numPr>
        <w:shd w:val="clear" w:color="auto" w:fill="FFFFFF"/>
        <w:contextualSpacing/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  <w:lang w:eastAsia="pl-PL"/>
        </w:rPr>
        <w:t>konieczność wielokrotnego dokonywania bezpośredniej zapłaty podwykonawcy lub dalszemu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  <w:lang w:eastAsia="pl-PL"/>
        </w:rPr>
        <w:t>podwykonawcy lub konieczność dokonania bezpośrednich zapłat na sumę większą niż 5%</w:t>
      </w:r>
      <w:r w:rsidRPr="00511179">
        <w:rPr>
          <w:rFonts w:ascii="Times New Roman" w:hAnsi="Times New Roman" w:cs="Times New Roman"/>
          <w:sz w:val="20"/>
          <w:szCs w:val="20"/>
          <w:lang w:eastAsia="pl-PL"/>
        </w:rPr>
        <w:br/>
        <w:t>wartości umowy stanowi podstawę do odstąpienia od umowy,</w:t>
      </w:r>
    </w:p>
    <w:p w:rsidR="001A21FF" w:rsidRPr="00511179" w:rsidRDefault="001A21FF" w:rsidP="001A21FF">
      <w:pPr>
        <w:numPr>
          <w:ilvl w:val="0"/>
          <w:numId w:val="42"/>
        </w:numPr>
        <w:shd w:val="clear" w:color="auto" w:fill="FFFFFF"/>
        <w:contextualSpacing/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  <w:lang w:eastAsia="pl-PL"/>
        </w:rPr>
        <w:t>w przypadku, o którym mowa w § 7 ust. 1 pkt 3 litera c,</w:t>
      </w:r>
    </w:p>
    <w:p w:rsidR="001A21FF" w:rsidRPr="00511179" w:rsidRDefault="001A21FF" w:rsidP="001A21FF">
      <w:pPr>
        <w:numPr>
          <w:ilvl w:val="0"/>
          <w:numId w:val="42"/>
        </w:numPr>
        <w:shd w:val="clear" w:color="auto" w:fill="FFFFFF"/>
        <w:contextualSpacing/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  <w:lang w:eastAsia="pl-PL"/>
        </w:rPr>
        <w:t>w przypadku stwierdzenia, że umowa wykonywana jest niezgodnie z obowiązującymi przepisami, w tym przepisami niniejszej umowy lub w sposób wadliwy, Zamawiający może wezwać do zmiany sposobu wykonywania umowy w wyznaczonym terminie. Po bezskutecznym upływie tego terminu, Zamawiający ma prawo odstąpić od umowy w całości lub części, albo powierzyć innemu wykonawcy poprawienie robót lub dalsze wykonywanie umowy na koszt i ryzyko Wykonawcy.</w:t>
      </w:r>
    </w:p>
    <w:p w:rsidR="001A21FF" w:rsidRPr="00511179" w:rsidRDefault="001A21FF" w:rsidP="001A21FF">
      <w:pPr>
        <w:numPr>
          <w:ilvl w:val="0"/>
          <w:numId w:val="49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W wypadku odstąpienia od umowy, Wykonawcę oraz Zamawiającego obciążają następujące</w:t>
      </w:r>
      <w:r w:rsidRPr="00511179">
        <w:rPr>
          <w:rFonts w:ascii="Times New Roman" w:hAnsi="Times New Roman" w:cs="Times New Roman"/>
          <w:sz w:val="20"/>
          <w:szCs w:val="20"/>
        </w:rPr>
        <w:br/>
        <w:t>obowiązki szczegółowe: w terminie 5 dni roboczych od daty odstąpienia od umowy, Wykonawca przy udziale Zamawiającego sporządzi szczegółowy protokół inwentaryzacji robót w toku według stanu na dzień odstąpienia. Wykonawca zabezpieczy przerwane roboty w zakresie obustronnie uzgodnionym na koszt strony, z której winy odstąpiono od umowy, Wykonawca sporządzi wykaz materiałów wbudowanych, konstrukcji, urządzeń zakupionych na realizację prac, które nie mogą być wykorzystane przez Wykonawcę do realizacji innych robót objętych niniejszą umową.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 xml:space="preserve">Jeżeli odstąpienie od umowy nastąpiło z przyczyn niezależnych od niego, Wykonawca niezwłocznie,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a najpóźniej w terminie 5 dni roboczych usunie z zaplecz</w:t>
      </w:r>
      <w:r w:rsidR="00615554">
        <w:rPr>
          <w:rFonts w:ascii="Times New Roman" w:hAnsi="Times New Roman" w:cs="Times New Roman"/>
          <w:sz w:val="20"/>
          <w:szCs w:val="20"/>
        </w:rPr>
        <w:t>e</w:t>
      </w:r>
      <w:r w:rsidRPr="00511179">
        <w:rPr>
          <w:rFonts w:ascii="Times New Roman" w:hAnsi="Times New Roman" w:cs="Times New Roman"/>
          <w:sz w:val="20"/>
          <w:szCs w:val="20"/>
        </w:rPr>
        <w:t xml:space="preserve"> przez niego dostarczone lub wzniesione.</w:t>
      </w:r>
    </w:p>
    <w:p w:rsidR="001A21FF" w:rsidRPr="00511179" w:rsidRDefault="001A21FF" w:rsidP="001A21FF">
      <w:pPr>
        <w:numPr>
          <w:ilvl w:val="0"/>
          <w:numId w:val="49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Zamawiający może odstąpić od umowy w przypadkach, o których mowa w ust. 1 pkt 2-9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w terminie 7 dni od powzięcia wiadomości o wystąpieniu powyższych okoliczności w formie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pisemnej z podaniem przyczyny uzasadniającej wypowiedzenie pod rygorem nieważności takiego oświadczenia uzasadnieniem.</w:t>
      </w:r>
    </w:p>
    <w:p w:rsidR="001A21FF" w:rsidRPr="00DA10C6" w:rsidRDefault="001A21FF" w:rsidP="001A21FF">
      <w:pPr>
        <w:numPr>
          <w:ilvl w:val="0"/>
          <w:numId w:val="49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W przypadku odstąpienia od umowy strony ustalają procentowo wartość wynagrodzenia na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 xml:space="preserve">podstawie protokołów inwentaryzacji wykonanych robót.  </w:t>
      </w:r>
    </w:p>
    <w:p w:rsidR="001A21FF" w:rsidRPr="00512966" w:rsidRDefault="001A21FF" w:rsidP="001A21FF">
      <w:pPr>
        <w:widowControl w:val="0"/>
        <w:spacing w:line="288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A21FF" w:rsidRPr="00511179" w:rsidRDefault="001A21FF" w:rsidP="001A21FF">
      <w:pPr>
        <w:widowControl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11179">
        <w:rPr>
          <w:rFonts w:ascii="Times New Roman" w:hAnsi="Times New Roman" w:cs="Times New Roman"/>
          <w:b/>
          <w:sz w:val="20"/>
          <w:szCs w:val="20"/>
        </w:rPr>
        <w:t>§ 1</w:t>
      </w:r>
      <w:r w:rsidRPr="00511179"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:rsidR="001A21FF" w:rsidRPr="00511179" w:rsidRDefault="001A21FF" w:rsidP="001A21F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11179">
        <w:rPr>
          <w:rFonts w:ascii="Times New Roman" w:hAnsi="Times New Roman" w:cs="Times New Roman"/>
          <w:b/>
          <w:bCs/>
          <w:sz w:val="20"/>
          <w:szCs w:val="20"/>
        </w:rPr>
        <w:t>PODWYKONAWSTWO</w:t>
      </w:r>
    </w:p>
    <w:p w:rsidR="001A21FF" w:rsidRPr="00511179" w:rsidRDefault="001A21FF" w:rsidP="001A21FF">
      <w:pPr>
        <w:widowControl w:val="0"/>
        <w:numPr>
          <w:ilvl w:val="0"/>
          <w:numId w:val="52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 xml:space="preserve">Wykonawca oświadcza, że zamierza powierzyć realizację następującej części zamówienia następującym </w:t>
      </w:r>
      <w:r w:rsidRPr="00511179">
        <w:rPr>
          <w:rFonts w:ascii="Times New Roman" w:hAnsi="Times New Roman" w:cs="Times New Roman"/>
          <w:sz w:val="20"/>
          <w:szCs w:val="20"/>
        </w:rPr>
        <w:lastRenderedPageBreak/>
        <w:t>podwykonawcom:</w:t>
      </w:r>
    </w:p>
    <w:p w:rsidR="001A21FF" w:rsidRPr="00511179" w:rsidRDefault="001A21FF" w:rsidP="001A21FF">
      <w:pPr>
        <w:widowControl w:val="0"/>
        <w:numPr>
          <w:ilvl w:val="0"/>
          <w:numId w:val="53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nazwa podwykonawcy: …………………………………………………..………………………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11179">
        <w:rPr>
          <w:rFonts w:ascii="Times New Roman" w:hAnsi="Times New Roman" w:cs="Times New Roman"/>
          <w:sz w:val="20"/>
          <w:szCs w:val="20"/>
        </w:rPr>
        <w:t>………,</w:t>
      </w:r>
    </w:p>
    <w:p w:rsidR="001A21FF" w:rsidRPr="00511179" w:rsidRDefault="001A21FF" w:rsidP="001A21FF">
      <w:pPr>
        <w:widowControl w:val="0"/>
        <w:numPr>
          <w:ilvl w:val="0"/>
          <w:numId w:val="54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opis powierzonej części zamówienia: ……………………………</w:t>
      </w:r>
      <w:r>
        <w:rPr>
          <w:rFonts w:ascii="Times New Roman" w:hAnsi="Times New Roman" w:cs="Times New Roman"/>
          <w:sz w:val="20"/>
          <w:szCs w:val="20"/>
        </w:rPr>
        <w:t>..</w:t>
      </w:r>
      <w:r w:rsidRPr="00511179">
        <w:rPr>
          <w:rFonts w:ascii="Times New Roman" w:hAnsi="Times New Roman" w:cs="Times New Roman"/>
          <w:sz w:val="20"/>
          <w:szCs w:val="20"/>
        </w:rPr>
        <w:t>…………….…………</w:t>
      </w:r>
      <w:r>
        <w:rPr>
          <w:rFonts w:ascii="Times New Roman" w:hAnsi="Times New Roman" w:cs="Times New Roman"/>
          <w:sz w:val="20"/>
          <w:szCs w:val="20"/>
        </w:rPr>
        <w:t>….</w:t>
      </w:r>
      <w:r w:rsidRPr="00511179">
        <w:rPr>
          <w:rFonts w:ascii="Times New Roman" w:hAnsi="Times New Roman" w:cs="Times New Roman"/>
          <w:sz w:val="20"/>
          <w:szCs w:val="20"/>
        </w:rPr>
        <w:t>……………,</w:t>
      </w:r>
    </w:p>
    <w:p w:rsidR="001A21FF" w:rsidRPr="00511179" w:rsidRDefault="001A21FF" w:rsidP="001A21FF">
      <w:pPr>
        <w:widowControl w:val="0"/>
        <w:numPr>
          <w:ilvl w:val="0"/>
          <w:numId w:val="54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 xml:space="preserve">podwykonawca jest podmiotem, na którego zasoby Wykonawca powołuje się na zasadach określonych </w:t>
      </w:r>
      <w:r>
        <w:rPr>
          <w:rFonts w:ascii="Times New Roman" w:hAnsi="Times New Roman" w:cs="Times New Roman"/>
          <w:sz w:val="20"/>
          <w:szCs w:val="20"/>
        </w:rPr>
        <w:br/>
      </w:r>
      <w:r w:rsidRPr="00511179">
        <w:rPr>
          <w:rFonts w:ascii="Times New Roman" w:hAnsi="Times New Roman" w:cs="Times New Roman"/>
          <w:sz w:val="20"/>
          <w:szCs w:val="20"/>
        </w:rPr>
        <w:t xml:space="preserve">w art. 118 ustawy </w:t>
      </w:r>
      <w:proofErr w:type="spellStart"/>
      <w:r w:rsidRPr="00511179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511179">
        <w:rPr>
          <w:rFonts w:ascii="Times New Roman" w:hAnsi="Times New Roman" w:cs="Times New Roman"/>
          <w:sz w:val="20"/>
          <w:szCs w:val="20"/>
        </w:rPr>
        <w:t xml:space="preserve"> ………………………… (tak/nie).</w:t>
      </w:r>
    </w:p>
    <w:p w:rsidR="001A21FF" w:rsidRPr="00511179" w:rsidRDefault="001A21FF" w:rsidP="001A21FF">
      <w:pPr>
        <w:widowControl w:val="0"/>
        <w:numPr>
          <w:ilvl w:val="0"/>
          <w:numId w:val="56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Wykonawca jest zobowiązany do zawiadomienia Zamawiającego o wszelkich zmianach danych,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o których mowa w § 13 ust. 1 w trakcie realizacji zamówienia i przekazania informacji na temat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nowych podwykonawców, którym w późniejszym okresie zamierza powierzyć realizację części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zamówienia.</w:t>
      </w:r>
    </w:p>
    <w:p w:rsidR="001A21FF" w:rsidRPr="00511179" w:rsidRDefault="001A21FF" w:rsidP="001A21FF">
      <w:pPr>
        <w:widowControl w:val="0"/>
        <w:numPr>
          <w:ilvl w:val="0"/>
          <w:numId w:val="56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 xml:space="preserve">Na podstawie art. 462 ust. 3 ustawy </w:t>
      </w:r>
      <w:proofErr w:type="spellStart"/>
      <w:r w:rsidRPr="00511179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511179"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  <w:lang w:eastAsia="pl-PL"/>
        </w:rPr>
        <w:t>w przypadku zamówień na roboty budowlane, które będą wykonywane w miejscu podlegającym bezpośredniemu nadzorowi Zamawiającego, Zamawiający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  <w:lang w:eastAsia="pl-PL"/>
        </w:rPr>
        <w:t>żąda, aby przed przystąpieniem do wykonania zamówienia Wykonawca podał nazwy, dane kontaktowe oraz przedstawicieli podwykonawców zaangażowanych w takie roboty budowlane, jeżeli są już znani. Wykonawca zawiadamia Zamawiającego o wszelkich zmianach w odniesieniu do informacji, o których mowa w zdaniu pierwszym,</w:t>
      </w:r>
      <w:r>
        <w:rPr>
          <w:rFonts w:ascii="Times New Roman" w:hAnsi="Times New Roman" w:cs="Times New Roman"/>
          <w:sz w:val="20"/>
          <w:szCs w:val="20"/>
          <w:lang w:eastAsia="pl-PL"/>
        </w:rPr>
        <w:br/>
      </w:r>
      <w:r w:rsidRPr="00511179">
        <w:rPr>
          <w:rFonts w:ascii="Times New Roman" w:hAnsi="Times New Roman" w:cs="Times New Roman"/>
          <w:sz w:val="20"/>
          <w:szCs w:val="20"/>
          <w:lang w:eastAsia="pl-PL"/>
        </w:rPr>
        <w:t>w trakcie realizacji zamówienia, a także przekazuje wymagane informacje na temat nowych podwykonawców, którym w późniejszym okresie zamierza powierzyć realizację robót budowlanych.</w:t>
      </w:r>
    </w:p>
    <w:p w:rsidR="001A21FF" w:rsidRPr="00511179" w:rsidRDefault="001A21FF" w:rsidP="001A21FF">
      <w:pPr>
        <w:widowControl w:val="0"/>
        <w:numPr>
          <w:ilvl w:val="0"/>
          <w:numId w:val="56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 xml:space="preserve">Jeżeli zmiana albo rezygnacja z podwykonawcy dotyczy podmiotu, na którego zasoby Wykonawca powoływał się na zasadach określonych w art. 118 ustawy </w:t>
      </w:r>
      <w:proofErr w:type="spellStart"/>
      <w:r w:rsidRPr="00511179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511179">
        <w:rPr>
          <w:rFonts w:ascii="Times New Roman" w:hAnsi="Times New Roman" w:cs="Times New Roman"/>
          <w:sz w:val="20"/>
          <w:szCs w:val="20"/>
        </w:rPr>
        <w:t>, w celu wykazania spełnienia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 xml:space="preserve">warunków udziału </w:t>
      </w:r>
      <w:r>
        <w:rPr>
          <w:rFonts w:ascii="Times New Roman" w:hAnsi="Times New Roman" w:cs="Times New Roman"/>
          <w:sz w:val="20"/>
          <w:szCs w:val="20"/>
        </w:rPr>
        <w:br/>
      </w:r>
      <w:r w:rsidRPr="00511179">
        <w:rPr>
          <w:rFonts w:ascii="Times New Roman" w:hAnsi="Times New Roman" w:cs="Times New Roman"/>
          <w:sz w:val="20"/>
          <w:szCs w:val="20"/>
        </w:rPr>
        <w:t>w postępowaniu, Wykonawca jest zobowiązany wykazać Zamawiającemu, że:</w:t>
      </w:r>
    </w:p>
    <w:p w:rsidR="001A21FF" w:rsidRPr="00511179" w:rsidRDefault="001A21FF" w:rsidP="001A21FF">
      <w:pPr>
        <w:widowControl w:val="0"/>
        <w:numPr>
          <w:ilvl w:val="0"/>
          <w:numId w:val="59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proponowany inny podwykonawca lub Wykonawca samodzielnie spełnia je w stopniu nie</w:t>
      </w:r>
      <w:r w:rsidRPr="00511179">
        <w:rPr>
          <w:rFonts w:ascii="Times New Roman" w:hAnsi="Times New Roman" w:cs="Times New Roman"/>
          <w:sz w:val="20"/>
          <w:szCs w:val="20"/>
        </w:rPr>
        <w:br/>
        <w:t>mniejszym niż podwykonawca, na którego zasoby Wykonawca powoływał się w trakcie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 xml:space="preserve">postępowania </w:t>
      </w:r>
      <w:r>
        <w:rPr>
          <w:rFonts w:ascii="Times New Roman" w:hAnsi="Times New Roman" w:cs="Times New Roman"/>
          <w:sz w:val="20"/>
          <w:szCs w:val="20"/>
        </w:rPr>
        <w:br/>
      </w:r>
      <w:r w:rsidRPr="00511179">
        <w:rPr>
          <w:rFonts w:ascii="Times New Roman" w:hAnsi="Times New Roman" w:cs="Times New Roman"/>
          <w:sz w:val="20"/>
          <w:szCs w:val="20"/>
        </w:rPr>
        <w:t>o udzielenie zamówienia,</w:t>
      </w:r>
    </w:p>
    <w:p w:rsidR="001A21FF" w:rsidRPr="00511179" w:rsidRDefault="001A21FF" w:rsidP="001A21FF">
      <w:pPr>
        <w:widowControl w:val="0"/>
        <w:numPr>
          <w:ilvl w:val="0"/>
          <w:numId w:val="60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 xml:space="preserve">brak jest podstaw do wykluczenia proponowanego podwykonawcy na podstawie art. 108 i 109 ustawy </w:t>
      </w:r>
      <w:proofErr w:type="spellStart"/>
      <w:r w:rsidRPr="00511179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511179">
        <w:rPr>
          <w:rFonts w:ascii="Times New Roman" w:hAnsi="Times New Roman" w:cs="Times New Roman"/>
          <w:sz w:val="20"/>
          <w:szCs w:val="20"/>
        </w:rPr>
        <w:t xml:space="preserve"> (zgodnie z SWZ).</w:t>
      </w:r>
    </w:p>
    <w:p w:rsidR="001A21FF" w:rsidRPr="00511179" w:rsidRDefault="001A21FF" w:rsidP="001A21FF">
      <w:pPr>
        <w:widowControl w:val="0"/>
        <w:numPr>
          <w:ilvl w:val="0"/>
          <w:numId w:val="56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Przepisu ust. 4 nie stosuje się wobec podwykonawców niebędących podmiotami, na których</w:t>
      </w:r>
      <w:r w:rsidRPr="00511179">
        <w:rPr>
          <w:rFonts w:ascii="Times New Roman" w:hAnsi="Times New Roman" w:cs="Times New Roman"/>
          <w:sz w:val="20"/>
          <w:szCs w:val="20"/>
        </w:rPr>
        <w:br/>
        <w:t xml:space="preserve">zasoby Wykonawca powoływał się na zasadach określonych w art. 118 ustawy </w:t>
      </w:r>
      <w:proofErr w:type="spellStart"/>
      <w:r w:rsidRPr="00511179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511179">
        <w:rPr>
          <w:rFonts w:ascii="Times New Roman" w:hAnsi="Times New Roman" w:cs="Times New Roman"/>
          <w:sz w:val="20"/>
          <w:szCs w:val="20"/>
        </w:rPr>
        <w:t xml:space="preserve"> oraz do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dalszych podwykonawców.</w:t>
      </w:r>
    </w:p>
    <w:p w:rsidR="001A21FF" w:rsidRPr="00511179" w:rsidRDefault="001A21FF" w:rsidP="001A21FF">
      <w:pPr>
        <w:widowControl w:val="0"/>
        <w:numPr>
          <w:ilvl w:val="0"/>
          <w:numId w:val="56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Postanowienia dotyczące podwykonawcy odnoszą się wprost również do dalszego podwykonawcy oraz umów zawieranych między podwykonawcą i dalszym podwykonawcą lub między dalszymi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podwykonawcami.</w:t>
      </w:r>
    </w:p>
    <w:p w:rsidR="001A21FF" w:rsidRPr="00511179" w:rsidRDefault="001A21FF" w:rsidP="001A21FF">
      <w:pPr>
        <w:widowControl w:val="0"/>
        <w:numPr>
          <w:ilvl w:val="0"/>
          <w:numId w:val="56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Wykonawca jest odpowiedzialny za działania lub zaniechania podwykonawcy, jego przedstawicieli lub pracowników, jak za własne działania lub zaniechania. Wykonawca jest zobowiązany do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sprawowania na bieżąco nadzoru nad pracami wykonywanymi przez podwykonawcę i do ich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koordynacji.</w:t>
      </w:r>
    </w:p>
    <w:p w:rsidR="001A21FF" w:rsidRPr="00511179" w:rsidRDefault="001A21FF" w:rsidP="001A21FF">
      <w:pPr>
        <w:widowControl w:val="0"/>
        <w:numPr>
          <w:ilvl w:val="0"/>
          <w:numId w:val="56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W celu powierzenia wykonania części zamówienia podwykonawcy, Wykonawca zawiera umowę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br/>
      </w:r>
      <w:r w:rsidRPr="00511179">
        <w:rPr>
          <w:rFonts w:ascii="Times New Roman" w:hAnsi="Times New Roman" w:cs="Times New Roman"/>
          <w:sz w:val="20"/>
          <w:szCs w:val="20"/>
        </w:rPr>
        <w:t xml:space="preserve">o podwykonawstwo w rozumieniu art. 7 pkt 27 ustawy </w:t>
      </w:r>
      <w:proofErr w:type="spellStart"/>
      <w:r w:rsidRPr="00511179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511179">
        <w:rPr>
          <w:rFonts w:ascii="Times New Roman" w:hAnsi="Times New Roman" w:cs="Times New Roman"/>
          <w:sz w:val="20"/>
          <w:szCs w:val="20"/>
        </w:rPr>
        <w:t>.</w:t>
      </w:r>
    </w:p>
    <w:p w:rsidR="001A21FF" w:rsidRPr="00511179" w:rsidRDefault="001A21FF" w:rsidP="001A21FF">
      <w:pPr>
        <w:widowControl w:val="0"/>
        <w:numPr>
          <w:ilvl w:val="0"/>
          <w:numId w:val="56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Każdy projekt umowy i umowa o podwykonawstwo musi zawierać postanowienia niesprzeczne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br/>
      </w:r>
      <w:r w:rsidRPr="00511179">
        <w:rPr>
          <w:rFonts w:ascii="Times New Roman" w:hAnsi="Times New Roman" w:cs="Times New Roman"/>
          <w:sz w:val="20"/>
          <w:szCs w:val="20"/>
        </w:rPr>
        <w:t xml:space="preserve">z postanowieniami niniejszej umowy oraz będzie zawierać w szczególności: </w:t>
      </w:r>
    </w:p>
    <w:p w:rsidR="001A21FF" w:rsidRPr="00511179" w:rsidRDefault="001A21FF" w:rsidP="001A21FF">
      <w:pPr>
        <w:widowControl w:val="0"/>
        <w:numPr>
          <w:ilvl w:val="0"/>
          <w:numId w:val="66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określenie stron, z tym zastrzeżeniem, że w przypadku, gdy zamówienie publiczne zostało</w:t>
      </w:r>
      <w:r w:rsidRPr="00511179">
        <w:rPr>
          <w:rFonts w:ascii="Times New Roman" w:hAnsi="Times New Roman" w:cs="Times New Roman"/>
          <w:sz w:val="20"/>
          <w:szCs w:val="20"/>
        </w:rPr>
        <w:br/>
        <w:t>udzielone wykonawcom, którzy wspólnie ubiegali się o jego udzielenie (konsorcjum) i wspólnie występują w niniejszej umowie jako Wykonawca, umowa o podwykonawstwo powinna być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zawarta z wszystkimi członkami konsorcjum, a nie tylko z jednym lub niektórymi z nich,</w:t>
      </w:r>
    </w:p>
    <w:p w:rsidR="001A21FF" w:rsidRPr="00511179" w:rsidRDefault="001A21FF" w:rsidP="001A21FF">
      <w:pPr>
        <w:widowControl w:val="0"/>
        <w:numPr>
          <w:ilvl w:val="0"/>
          <w:numId w:val="67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zakres robót przewidzianych do wykonania,</w:t>
      </w:r>
    </w:p>
    <w:p w:rsidR="001A21FF" w:rsidRPr="00511179" w:rsidRDefault="001A21FF" w:rsidP="001A21FF">
      <w:pPr>
        <w:widowControl w:val="0"/>
        <w:numPr>
          <w:ilvl w:val="0"/>
          <w:numId w:val="67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termin realizacji robót, który będzie zgodny z terminem wykonania niniejszej umowy,</w:t>
      </w:r>
    </w:p>
    <w:p w:rsidR="001A21FF" w:rsidRPr="00511179" w:rsidRDefault="001A21FF" w:rsidP="001A21FF">
      <w:pPr>
        <w:widowControl w:val="0"/>
        <w:numPr>
          <w:ilvl w:val="0"/>
          <w:numId w:val="67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 xml:space="preserve">terminy i zasady dokonywania odbioru, </w:t>
      </w:r>
    </w:p>
    <w:p w:rsidR="001A21FF" w:rsidRPr="00511179" w:rsidRDefault="001A21FF" w:rsidP="001A21FF">
      <w:pPr>
        <w:widowControl w:val="0"/>
        <w:numPr>
          <w:ilvl w:val="0"/>
          <w:numId w:val="67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wynagrodzenie i zasady płatności za wykonanie robót, z zastrzeżeniem że nie będzie ono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wyższe od wynagrodzenia za wykonanie tego samego zakresu robót należnego Wykonawcy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od Zamawiającego (wynikającego z niniejszej umowy),</w:t>
      </w:r>
    </w:p>
    <w:p w:rsidR="001A21FF" w:rsidRPr="00511179" w:rsidRDefault="001A21FF" w:rsidP="001A21FF">
      <w:pPr>
        <w:widowControl w:val="0"/>
        <w:numPr>
          <w:ilvl w:val="0"/>
          <w:numId w:val="67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wymóg zatrudnienia przez podwykonawcę na podstawie umowy o pracę osób wykonujących czynności,</w:t>
      </w:r>
      <w:r>
        <w:rPr>
          <w:rFonts w:ascii="Times New Roman" w:hAnsi="Times New Roman" w:cs="Times New Roman"/>
          <w:sz w:val="20"/>
          <w:szCs w:val="20"/>
        </w:rPr>
        <w:br/>
      </w:r>
      <w:r w:rsidRPr="00511179">
        <w:rPr>
          <w:rFonts w:ascii="Times New Roman" w:hAnsi="Times New Roman" w:cs="Times New Roman"/>
          <w:sz w:val="20"/>
          <w:szCs w:val="20"/>
        </w:rPr>
        <w:t>o których mowa w § 14 ust. 1 umowy, obowiązki w zakresie dokumentowania oraz sankcje z tytułu niespełnienia tego wymogu,</w:t>
      </w:r>
    </w:p>
    <w:p w:rsidR="001A21FF" w:rsidRPr="00511179" w:rsidRDefault="001A21FF" w:rsidP="001A21FF">
      <w:pPr>
        <w:widowControl w:val="0"/>
        <w:numPr>
          <w:ilvl w:val="0"/>
          <w:numId w:val="67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wymaganą treść postanowień projektu umowy i umowy o podwykonawstwo zawieranej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z dalszym podwykonawcą, przy czym nie może ona być mniej korzystna dla dalszego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podwykonawcy niż postanowienia niniejszej umowy.</w:t>
      </w:r>
    </w:p>
    <w:p w:rsidR="001A21FF" w:rsidRPr="00511179" w:rsidRDefault="001A21FF" w:rsidP="001A21FF">
      <w:pPr>
        <w:widowControl w:val="0"/>
        <w:numPr>
          <w:ilvl w:val="0"/>
          <w:numId w:val="56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Wykonawca, podwykonawca lub dalszy podwykonawca zamierzający zawrzeć umowę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o podwykonawstwo, której przedmiotem jest wykonanie robót budowlanych, jest zobowiązany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do przedłożenia Zamawiającemu projektu umowy o podwykonawstwo przy czym podwykonawca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lub dalszy podwykonawca do projektu umowy dołączy zgodę Wykonawcy na zawarcie umowy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 xml:space="preserve">o podwykonawstwo o treści zgodnej z przedłożonym projektem umowy. </w:t>
      </w:r>
    </w:p>
    <w:p w:rsidR="001A21FF" w:rsidRPr="00511179" w:rsidRDefault="001A21FF" w:rsidP="001A21FF">
      <w:pPr>
        <w:widowControl w:val="0"/>
        <w:numPr>
          <w:ilvl w:val="0"/>
          <w:numId w:val="56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Zamawiający w terminie 5 dni od otrzymania od Wykonawcy projektu umowy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o podwykonawstwo, może wnieść do niej pisemne zastrzeżenia. Jeżeli tego nie uczyni, oznaczać to będzie akceptację projektu umowy przez Zamawiającego.</w:t>
      </w:r>
    </w:p>
    <w:p w:rsidR="001A21FF" w:rsidRPr="00511179" w:rsidRDefault="001A21FF" w:rsidP="001A21FF">
      <w:pPr>
        <w:widowControl w:val="0"/>
        <w:numPr>
          <w:ilvl w:val="0"/>
          <w:numId w:val="56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 xml:space="preserve">W przypadku zgłoszenia przez Zamawiającego zastrzeżeń do projektu umowy o podwykonawstwo, </w:t>
      </w:r>
      <w:r w:rsidRPr="00511179">
        <w:rPr>
          <w:rFonts w:ascii="Times New Roman" w:hAnsi="Times New Roman" w:cs="Times New Roman"/>
          <w:sz w:val="20"/>
          <w:szCs w:val="20"/>
        </w:rPr>
        <w:lastRenderedPageBreak/>
        <w:t>Wykonawca, podwykonawca lub dalszy podwykonawca może przedłożyć zmieniony projekt umowy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br/>
      </w:r>
      <w:r w:rsidRPr="00511179">
        <w:rPr>
          <w:rFonts w:ascii="Times New Roman" w:hAnsi="Times New Roman" w:cs="Times New Roman"/>
          <w:sz w:val="20"/>
          <w:szCs w:val="20"/>
        </w:rPr>
        <w:t>o podwykonawstwo, uwzględniający w całości zastrzeżenia Zamawiającego. W takim przypadku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termin do zgłoszenia zastrzeżeń przez Zamawiającego, o którym mowa w § 13 ust. 11 umowy,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rozpoczyna bieg na nowo.</w:t>
      </w:r>
    </w:p>
    <w:p w:rsidR="001A21FF" w:rsidRPr="00511179" w:rsidRDefault="001A21FF" w:rsidP="001A21FF">
      <w:pPr>
        <w:widowControl w:val="0"/>
        <w:numPr>
          <w:ilvl w:val="0"/>
          <w:numId w:val="56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Wykonawca, podwykonawca lub dalszy podwykonawca jest zobowiązany przedłożyć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 xml:space="preserve">Zamawiającemu, poświadczoną przez przedkładającego za zgodność z oryginałem, kopię zawartej umowy o podwykonawstwo o treści zgodnej z zaakceptowanym uprzednio przez Zamawiającego projektem, w terminie do 7 dni od daty jej zawarcia. </w:t>
      </w:r>
    </w:p>
    <w:p w:rsidR="001A21FF" w:rsidRPr="00511179" w:rsidRDefault="001A21FF" w:rsidP="001A21FF">
      <w:pPr>
        <w:widowControl w:val="0"/>
        <w:numPr>
          <w:ilvl w:val="0"/>
          <w:numId w:val="56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Zamawiający w terminie do 5 dni od doręczenia mu kopii umowy o podwykonawstwo może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zgłosić sprzeciw do treści tej umowy. Jeżeli tego nie uczyni, oznaczać to będzie akceptację umowy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o podwykonawstwo.</w:t>
      </w:r>
    </w:p>
    <w:p w:rsidR="001A21FF" w:rsidRPr="00511179" w:rsidRDefault="001A21FF" w:rsidP="001A21FF">
      <w:pPr>
        <w:widowControl w:val="0"/>
        <w:numPr>
          <w:ilvl w:val="0"/>
          <w:numId w:val="56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Zamawiający jest uprawniony do zgłaszania pisemnych zastrzeżeń do projektu umowy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 xml:space="preserve">o podwykonawstwo lub sprzeciwu do umowy o podwykonawstwo, w szczególności gdy: </w:t>
      </w:r>
    </w:p>
    <w:p w:rsidR="001A21FF" w:rsidRPr="00511179" w:rsidRDefault="001A21FF" w:rsidP="001A21FF">
      <w:pPr>
        <w:widowControl w:val="0"/>
        <w:numPr>
          <w:ilvl w:val="0"/>
          <w:numId w:val="79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nie będzie spełniała wymagań określonych w dokumentach zamówienia,</w:t>
      </w:r>
    </w:p>
    <w:p w:rsidR="001A21FF" w:rsidRPr="00511179" w:rsidRDefault="001A21FF" w:rsidP="001A21FF">
      <w:pPr>
        <w:widowControl w:val="0"/>
        <w:numPr>
          <w:ilvl w:val="0"/>
          <w:numId w:val="80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będzie przewidywała termin zapłaty wynagrodzenia dłuższy niż 30 dni od dnia doręczenia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Wykonawcy, podwykonawcy lub dalszemu podwykonawcy faktury lub rachunku,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potwierdzających wykonanie zleconego świadczenia,</w:t>
      </w:r>
    </w:p>
    <w:p w:rsidR="001A21FF" w:rsidRPr="00511179" w:rsidRDefault="001A21FF" w:rsidP="001A21FF">
      <w:pPr>
        <w:widowControl w:val="0"/>
        <w:numPr>
          <w:ilvl w:val="0"/>
          <w:numId w:val="80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będzie zawierała zapisy uzależniające dokonanie zapłaty na rzecz podwykonawcy od odbioru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robót przez Zamawiającego lub od zapłaty należności Wykonawcy przez Zamawiającego,</w:t>
      </w:r>
    </w:p>
    <w:p w:rsidR="001A21FF" w:rsidRPr="00511179" w:rsidRDefault="001A21FF" w:rsidP="001A21FF">
      <w:pPr>
        <w:widowControl w:val="0"/>
        <w:numPr>
          <w:ilvl w:val="0"/>
          <w:numId w:val="80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nie będzie zawierała uregulowań dotyczących zawierania umów na roboty budowlane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z dalszymi podwykonawcami w szczególności zapisów warunkujących podpisanie tych umów od zgody Wykonawcy i od akceptacji Zamawiającego,</w:t>
      </w:r>
    </w:p>
    <w:p w:rsidR="001A21FF" w:rsidRPr="00511179" w:rsidRDefault="001A21FF" w:rsidP="001A21FF">
      <w:pPr>
        <w:widowControl w:val="0"/>
        <w:numPr>
          <w:ilvl w:val="0"/>
          <w:numId w:val="80"/>
        </w:numPr>
        <w:jc w:val="both"/>
        <w:rPr>
          <w:rFonts w:ascii="Times New Roman" w:hAnsi="Times New Roman" w:cs="Times New Roman"/>
          <w:color w:val="000000" w:themeColor="text1"/>
        </w:rPr>
      </w:pPr>
      <w:r w:rsidRPr="00511179">
        <w:rPr>
          <w:rFonts w:ascii="Times New Roman" w:hAnsi="Times New Roman" w:cs="Times New Roman"/>
          <w:sz w:val="20"/>
          <w:szCs w:val="20"/>
        </w:rPr>
        <w:t>będzie zawierać postanowienia, które w ocenie Zamawiającego będą mogły utrudniać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 xml:space="preserve">lub uniemożliwiać prawidłową lub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terminową realizację niniejszej umowy, zgodnie z jej treścią,</w:t>
      </w:r>
    </w:p>
    <w:p w:rsidR="001A21FF" w:rsidRPr="00511179" w:rsidRDefault="001A21FF" w:rsidP="001A21FF">
      <w:pPr>
        <w:widowControl w:val="0"/>
        <w:numPr>
          <w:ilvl w:val="0"/>
          <w:numId w:val="80"/>
        </w:numPr>
        <w:jc w:val="both"/>
        <w:rPr>
          <w:rFonts w:ascii="Times New Roman" w:hAnsi="Times New Roman" w:cs="Times New Roman"/>
          <w:color w:val="000000" w:themeColor="text1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będzie zawierała postanowienia niezgodne z art. 463 ustawy </w:t>
      </w:r>
      <w:proofErr w:type="spellStart"/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Pzp</w:t>
      </w:r>
      <w:proofErr w:type="spellEnd"/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. postanowienia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kształtujące prawa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i obowiązki podwykonawcy, w zakresie kar umownych oraz postanowień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dotyczących warunków wypłaty wynagrodzenia, w sposób dla niego mniej korzystny niż prawa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i obowiązki Wykonawcy, ukształtowane postanowieniami niniejszej umowy.</w:t>
      </w:r>
    </w:p>
    <w:p w:rsidR="001A21FF" w:rsidRPr="00511179" w:rsidRDefault="001A21FF" w:rsidP="001A21FF">
      <w:pPr>
        <w:widowControl w:val="0"/>
        <w:numPr>
          <w:ilvl w:val="0"/>
          <w:numId w:val="56"/>
        </w:numPr>
        <w:jc w:val="both"/>
        <w:rPr>
          <w:rFonts w:ascii="Times New Roman" w:hAnsi="Times New Roman" w:cs="Times New Roman"/>
          <w:color w:val="000000" w:themeColor="text1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Uregulowania niniejszego paragrafu obowiązują także przy zmianach projektów umów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 podwykonawstwo jak i zmianach umów o podwykonawstwo. </w:t>
      </w:r>
    </w:p>
    <w:p w:rsidR="001A21FF" w:rsidRPr="00511179" w:rsidRDefault="001A21FF" w:rsidP="001A21FF">
      <w:pPr>
        <w:widowControl w:val="0"/>
        <w:numPr>
          <w:ilvl w:val="0"/>
          <w:numId w:val="56"/>
        </w:numPr>
        <w:jc w:val="both"/>
        <w:rPr>
          <w:rFonts w:ascii="Times New Roman" w:hAnsi="Times New Roman" w:cs="Times New Roman"/>
          <w:color w:val="000000" w:themeColor="text1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Strony umowy stwierdzają, iż w przypadku zgłoszenia sprzeciwu lub zastrzeżeń przez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Zamawiającego, wyłączona jest odpowiedzialność solidarna Zamawiającego z Wykonawcą za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zapłatę wymaganego wynagrodzenia, przysługującego podwykonawcy lub dalszemu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podwykonawcy za wykonanie czynności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przewidzianych niniejszą umową. </w:t>
      </w:r>
    </w:p>
    <w:p w:rsidR="001A21FF" w:rsidRPr="00511179" w:rsidRDefault="001A21FF" w:rsidP="001A21FF">
      <w:pPr>
        <w:widowControl w:val="0"/>
        <w:numPr>
          <w:ilvl w:val="0"/>
          <w:numId w:val="56"/>
        </w:numPr>
        <w:jc w:val="both"/>
        <w:rPr>
          <w:rFonts w:ascii="Times New Roman" w:hAnsi="Times New Roman" w:cs="Times New Roman"/>
          <w:color w:val="000000" w:themeColor="text1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Wykonawca, podwykonawca, dalszy podwykonawca zamówienia na roboty budowlane przedkłada Zamawiającemu poświadczoną za zgodność z oryginałem kopię zawartej umowy  o podwykonawstwo, której przedmiotem są dostawy lub usługi w terminie 7 dni od dnia jej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zawarcia z wyłączeniem umów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 podwykonawstwo o wartości mniejszej niż 0,5% wartości umowy określonej w § 5 ust. 1. Wyłączenie nie dotyczy umów o podwykonawstwo o wartości większej niż 50.000 zł. </w:t>
      </w:r>
    </w:p>
    <w:p w:rsidR="001A21FF" w:rsidRPr="00511179" w:rsidRDefault="001A21FF" w:rsidP="001A21FF">
      <w:pPr>
        <w:widowControl w:val="0"/>
        <w:numPr>
          <w:ilvl w:val="0"/>
          <w:numId w:val="56"/>
        </w:numPr>
        <w:jc w:val="both"/>
        <w:rPr>
          <w:rFonts w:ascii="Times New Roman" w:hAnsi="Times New Roman" w:cs="Times New Roman"/>
          <w:color w:val="000000" w:themeColor="text1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W przypadku, o którym mowa w § 13 ust. 18 umowy, jeżeli termin zapłaty wynagrodzenia jest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br/>
        <w:t>dłuższy niż 30 dni, Zamawiający informuje o tym Wykonawcę i wzywa go do zmiany tej umowy pod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br/>
        <w:t xml:space="preserve">rygorem wystąpienia o zapłatę kary umownej. </w:t>
      </w:r>
    </w:p>
    <w:p w:rsidR="001A21FF" w:rsidRPr="00511179" w:rsidRDefault="001A21FF" w:rsidP="001A21FF">
      <w:pPr>
        <w:widowControl w:val="0"/>
        <w:numPr>
          <w:ilvl w:val="0"/>
          <w:numId w:val="56"/>
        </w:numPr>
        <w:jc w:val="both"/>
        <w:rPr>
          <w:rFonts w:ascii="Times New Roman" w:hAnsi="Times New Roman" w:cs="Times New Roman"/>
          <w:color w:val="000000" w:themeColor="text1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Procedurę, o której mowa w § 13 ust. 18 i 19 umowy, stosuje się również do wszystkich zmian umów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 podwykonawstwo, których przedmiotem są dostawy lub usługi. </w:t>
      </w:r>
    </w:p>
    <w:p w:rsidR="001A21FF" w:rsidRPr="00511179" w:rsidRDefault="001A21FF" w:rsidP="001A21FF">
      <w:pPr>
        <w:widowControl w:val="0"/>
        <w:numPr>
          <w:ilvl w:val="0"/>
          <w:numId w:val="56"/>
        </w:numPr>
        <w:jc w:val="both"/>
        <w:rPr>
          <w:rFonts w:ascii="Times New Roman" w:hAnsi="Times New Roman" w:cs="Times New Roman"/>
          <w:color w:val="000000" w:themeColor="text1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Wykonawca, powierzając realizację robót podwykonawcy, jest zobowiązany do dokonania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we własnym zakresie zapłaty wymagalnego wynagrodzenia należnego podwykonawcy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zachowaniem terminów płatności określonych w umowie z podwykonawcą. </w:t>
      </w:r>
    </w:p>
    <w:p w:rsidR="001A21FF" w:rsidRPr="00511179" w:rsidRDefault="001A21FF" w:rsidP="001A21FF">
      <w:pPr>
        <w:widowControl w:val="0"/>
        <w:numPr>
          <w:ilvl w:val="0"/>
          <w:numId w:val="56"/>
        </w:numPr>
        <w:jc w:val="both"/>
        <w:rPr>
          <w:rFonts w:ascii="Times New Roman" w:hAnsi="Times New Roman" w:cs="Times New Roman"/>
          <w:color w:val="000000" w:themeColor="text1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W przypadku uchylenia się od obowiązku zapłaty odpowiednio przez Wykonawcę, podwykonawcę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br/>
        <w:t>lub dalszego podwykonawcę bezpośredniej zapłaty wymagalnego wynagrodzenia przysługującego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podwykonawcy lub dalszemu podwykonawcy, za wykonane i odebrane roboty, Zamawiający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dokona bezpośredniej zapłaty wymagalnego wynagrodzenia przysługującego podwykonawcy,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dalszemu podwykonawcy, który zawarł zaakceptowaną przez Zamawiającego umowę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o podwykonawstwo, której przedmiotem są roboty budowlane lub który zawarł przedłożoną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Zamawiającemu umowę o podwykonawstwo, której przedmiotem są dostawy lub usługi, na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zasadach określonych w art. 465 ustawy </w:t>
      </w:r>
      <w:proofErr w:type="spellStart"/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Pzp</w:t>
      </w:r>
      <w:proofErr w:type="spellEnd"/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553208" w:rsidRDefault="00553208" w:rsidP="00063C22">
      <w:pPr>
        <w:widowControl w:val="0"/>
        <w:spacing w:line="288" w:lineRule="auto"/>
        <w:jc w:val="both"/>
        <w:rPr>
          <w:color w:val="000000" w:themeColor="text1"/>
        </w:rPr>
      </w:pPr>
    </w:p>
    <w:p w:rsidR="000751B6" w:rsidRPr="00E17655" w:rsidRDefault="000751B6" w:rsidP="00063C22">
      <w:pPr>
        <w:widowControl w:val="0"/>
        <w:spacing w:line="288" w:lineRule="auto"/>
        <w:jc w:val="both"/>
        <w:rPr>
          <w:color w:val="000000" w:themeColor="text1"/>
        </w:rPr>
      </w:pPr>
    </w:p>
    <w:p w:rsidR="00553208" w:rsidRPr="001A21FF" w:rsidRDefault="002125BB" w:rsidP="00063C22">
      <w:pPr>
        <w:widowControl w:val="0"/>
        <w:spacing w:line="288" w:lineRule="auto"/>
        <w:jc w:val="center"/>
        <w:rPr>
          <w:rFonts w:ascii="Times New Roman" w:hAnsi="Times New Roman" w:cs="Times New Roman"/>
          <w:color w:val="000000" w:themeColor="text1"/>
        </w:rPr>
      </w:pPr>
      <w:r w:rsidRPr="001A21F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1</w:t>
      </w:r>
      <w:r w:rsidRPr="001A21FF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4</w:t>
      </w:r>
    </w:p>
    <w:p w:rsidR="00553208" w:rsidRPr="001A21FF" w:rsidRDefault="002125BB" w:rsidP="00063C22">
      <w:pPr>
        <w:spacing w:line="288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shd w:val="clear" w:color="auto" w:fill="FFFFFF"/>
          <w:lang w:eastAsia="pl-PL"/>
        </w:rPr>
      </w:pPr>
      <w:r w:rsidRPr="001A21FF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shd w:val="clear" w:color="auto" w:fill="FFFFFF"/>
          <w:lang w:eastAsia="pl-PL"/>
        </w:rPr>
        <w:t>POSTANOWIENIA UMOWY DOTYCZĄCE WERYFIKACJI ZATRUDNIANIA PRACOWNIKÓW</w:t>
      </w:r>
    </w:p>
    <w:p w:rsidR="007C21F2" w:rsidRPr="001A21FF" w:rsidRDefault="007C21F2" w:rsidP="003138FB">
      <w:pPr>
        <w:pStyle w:val="Akapitzlist"/>
        <w:numPr>
          <w:ilvl w:val="0"/>
          <w:numId w:val="135"/>
        </w:numPr>
        <w:spacing w:line="288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1A21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95 ustawy Prawo zamówień publicznych, Zamawiający wymaga zatrudnienia </w:t>
      </w:r>
      <w:r w:rsidR="000751B6" w:rsidRPr="001A21FF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1A21FF">
        <w:rPr>
          <w:rFonts w:ascii="Times New Roman" w:hAnsi="Times New Roman" w:cs="Times New Roman"/>
          <w:color w:val="000000" w:themeColor="text1"/>
          <w:sz w:val="20"/>
          <w:szCs w:val="20"/>
        </w:rPr>
        <w:t>na podstawie stosunku pracy przez wykonawcę lub podwykonawcę osób wykonujących wskazane poniżej czynności w trakcie realizacji zamówienia:</w:t>
      </w:r>
    </w:p>
    <w:p w:rsidR="0089457B" w:rsidRPr="001A21FF" w:rsidRDefault="00025685" w:rsidP="003138FB">
      <w:pPr>
        <w:numPr>
          <w:ilvl w:val="0"/>
          <w:numId w:val="122"/>
        </w:numPr>
        <w:spacing w:line="288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A21FF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czynności polegające na wykonywaniu demontażu przewodów pod tynkiem,</w:t>
      </w:r>
    </w:p>
    <w:p w:rsidR="0089457B" w:rsidRPr="001A21FF" w:rsidRDefault="00025685" w:rsidP="003138FB">
      <w:pPr>
        <w:numPr>
          <w:ilvl w:val="0"/>
          <w:numId w:val="121"/>
        </w:numPr>
        <w:spacing w:line="288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A21FF">
        <w:rPr>
          <w:rFonts w:ascii="Times New Roman" w:hAnsi="Times New Roman" w:cs="Times New Roman"/>
          <w:color w:val="000000" w:themeColor="text1"/>
          <w:sz w:val="20"/>
          <w:szCs w:val="20"/>
        </w:rPr>
        <w:t>czynności polegające na wykonywaniu robót instalacyjnych,</w:t>
      </w:r>
    </w:p>
    <w:p w:rsidR="0089457B" w:rsidRPr="001A21FF" w:rsidRDefault="00025685" w:rsidP="003138FB">
      <w:pPr>
        <w:numPr>
          <w:ilvl w:val="0"/>
          <w:numId w:val="121"/>
        </w:numPr>
        <w:spacing w:line="288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A21FF">
        <w:rPr>
          <w:rFonts w:ascii="Times New Roman" w:hAnsi="Times New Roman" w:cs="Times New Roman"/>
          <w:color w:val="000000" w:themeColor="text1"/>
          <w:sz w:val="20"/>
          <w:szCs w:val="20"/>
        </w:rPr>
        <w:t>czynności polegające na wykonywaniu montażu osprzętu elektrycznego,</w:t>
      </w:r>
    </w:p>
    <w:p w:rsidR="0089457B" w:rsidRPr="001A21FF" w:rsidRDefault="0089457B" w:rsidP="003138FB">
      <w:pPr>
        <w:numPr>
          <w:ilvl w:val="0"/>
          <w:numId w:val="121"/>
        </w:numPr>
        <w:spacing w:line="288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A21FF">
        <w:rPr>
          <w:rFonts w:ascii="Times New Roman" w:hAnsi="Times New Roman" w:cs="Times New Roman"/>
          <w:color w:val="000000" w:themeColor="text1"/>
          <w:sz w:val="20"/>
          <w:szCs w:val="20"/>
        </w:rPr>
        <w:t>czynności</w:t>
      </w:r>
      <w:r w:rsidR="00025685" w:rsidRPr="001A21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polegające na wykonywaniu pomiarów elektrycznych,</w:t>
      </w:r>
    </w:p>
    <w:p w:rsidR="0089457B" w:rsidRPr="001A21FF" w:rsidRDefault="0089457B" w:rsidP="003138FB">
      <w:pPr>
        <w:numPr>
          <w:ilvl w:val="0"/>
          <w:numId w:val="121"/>
        </w:numPr>
        <w:spacing w:line="288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A21FF">
        <w:rPr>
          <w:rFonts w:ascii="Times New Roman" w:hAnsi="Times New Roman" w:cs="Times New Roman"/>
          <w:color w:val="000000" w:themeColor="text1"/>
          <w:sz w:val="20"/>
          <w:szCs w:val="20"/>
        </w:rPr>
        <w:t>cz</w:t>
      </w:r>
      <w:r w:rsidR="00025685" w:rsidRPr="001A21FF">
        <w:rPr>
          <w:rFonts w:ascii="Times New Roman" w:hAnsi="Times New Roman" w:cs="Times New Roman"/>
          <w:color w:val="000000" w:themeColor="text1"/>
          <w:sz w:val="20"/>
          <w:szCs w:val="20"/>
        </w:rPr>
        <w:t>ynności polegające na wykonywaniu wykuwania bruzd dla przewodów elektrycznych,</w:t>
      </w:r>
    </w:p>
    <w:p w:rsidR="0089457B" w:rsidRPr="001A21FF" w:rsidRDefault="00025685" w:rsidP="003138FB">
      <w:pPr>
        <w:numPr>
          <w:ilvl w:val="0"/>
          <w:numId w:val="121"/>
        </w:numPr>
        <w:spacing w:line="288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A21FF">
        <w:rPr>
          <w:rFonts w:ascii="Times New Roman" w:hAnsi="Times New Roman" w:cs="Times New Roman"/>
          <w:color w:val="000000" w:themeColor="text1"/>
          <w:sz w:val="20"/>
          <w:szCs w:val="20"/>
        </w:rPr>
        <w:t>czynności polegające na wykonywaniu zaprawiania bruzd,</w:t>
      </w:r>
    </w:p>
    <w:p w:rsidR="0089457B" w:rsidRPr="001A21FF" w:rsidRDefault="00025685" w:rsidP="003138FB">
      <w:pPr>
        <w:numPr>
          <w:ilvl w:val="0"/>
          <w:numId w:val="121"/>
        </w:numPr>
        <w:spacing w:line="288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A21FF">
        <w:rPr>
          <w:rFonts w:ascii="Times New Roman" w:hAnsi="Times New Roman" w:cs="Times New Roman"/>
          <w:color w:val="000000" w:themeColor="text1"/>
          <w:sz w:val="20"/>
          <w:szCs w:val="20"/>
        </w:rPr>
        <w:t>czynności polegające na wykonywaniu układania przewodów elektrycznych,</w:t>
      </w:r>
    </w:p>
    <w:p w:rsidR="0089457B" w:rsidRPr="001A21FF" w:rsidRDefault="00025685" w:rsidP="00025685">
      <w:pPr>
        <w:numPr>
          <w:ilvl w:val="0"/>
          <w:numId w:val="121"/>
        </w:numPr>
        <w:spacing w:line="288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A21FF">
        <w:rPr>
          <w:rFonts w:ascii="Times New Roman" w:hAnsi="Times New Roman" w:cs="Times New Roman"/>
          <w:color w:val="000000" w:themeColor="text1"/>
          <w:sz w:val="20"/>
          <w:szCs w:val="20"/>
        </w:rPr>
        <w:t>czynności polegające na wykonywaniu montażu rozdzielnic elektrycznych,</w:t>
      </w:r>
    </w:p>
    <w:p w:rsidR="0089457B" w:rsidRPr="001A21FF" w:rsidRDefault="0089457B" w:rsidP="00025685">
      <w:pPr>
        <w:numPr>
          <w:ilvl w:val="0"/>
          <w:numId w:val="121"/>
        </w:numPr>
        <w:spacing w:line="288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A21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czynności </w:t>
      </w:r>
      <w:r w:rsidR="00025685" w:rsidRPr="001A21FF">
        <w:rPr>
          <w:rFonts w:ascii="Times New Roman" w:hAnsi="Times New Roman" w:cs="Times New Roman"/>
          <w:color w:val="000000" w:themeColor="text1"/>
          <w:sz w:val="20"/>
          <w:szCs w:val="20"/>
        </w:rPr>
        <w:t>polegające na wykonywaniu montażu aparatury elektrycznej,</w:t>
      </w:r>
    </w:p>
    <w:p w:rsidR="00553208" w:rsidRPr="001A21FF" w:rsidRDefault="0089457B" w:rsidP="003138FB">
      <w:pPr>
        <w:spacing w:line="288" w:lineRule="auto"/>
        <w:ind w:left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A21FF">
        <w:rPr>
          <w:rFonts w:ascii="Times New Roman" w:hAnsi="Times New Roman" w:cs="Times New Roman"/>
          <w:color w:val="000000" w:themeColor="text1"/>
          <w:sz w:val="20"/>
          <w:szCs w:val="20"/>
        </w:rPr>
        <w:t>przez cały okres wykonywania tych czynności.</w:t>
      </w:r>
    </w:p>
    <w:p w:rsidR="001A21FF" w:rsidRPr="00511179" w:rsidRDefault="001A21FF" w:rsidP="001A21FF">
      <w:pPr>
        <w:pStyle w:val="Akapitzlist"/>
        <w:numPr>
          <w:ilvl w:val="0"/>
          <w:numId w:val="135"/>
        </w:numPr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trakcie realizacji zamówienia na każde wezwanie zamawiającego w wyznaczonym w tym wezwaniu terminie wykonawca przedłoży zamawiającemu wskazane poniżej dokumenty w celu potwierdzenia spełnienia wymogu zatrudnienia na podstawie stosunku pracy przez wykonawcę lub podwykonawcę osób wykonujących wskazane w ust. 1 czynności w trakcie realizacji zamówienia: </w:t>
      </w:r>
    </w:p>
    <w:p w:rsidR="001A21FF" w:rsidRPr="00511179" w:rsidRDefault="001A21FF" w:rsidP="001A21FF">
      <w:pPr>
        <w:pStyle w:val="Akapitzlist"/>
        <w:numPr>
          <w:ilvl w:val="0"/>
          <w:numId w:val="136"/>
        </w:numPr>
        <w:ind w:left="567" w:hanging="283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oświadczenie pracownika: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 zatrudnieniu na podstawie stosunku pracy o którym mowa w art. 95 ust. 1 ustawy </w:t>
      </w:r>
      <w:proofErr w:type="spellStart"/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Pzp</w:t>
      </w:r>
      <w:proofErr w:type="spellEnd"/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przez wykonawcę lub podwykonawcę; lub</w:t>
      </w:r>
    </w:p>
    <w:p w:rsidR="001A21FF" w:rsidRPr="00511179" w:rsidRDefault="001A21FF" w:rsidP="001A21FF">
      <w:pPr>
        <w:pStyle w:val="Akapitzlist"/>
        <w:numPr>
          <w:ilvl w:val="0"/>
          <w:numId w:val="136"/>
        </w:numPr>
        <w:ind w:left="567" w:hanging="283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oświadczenie wykonawcy lub podwykonawcy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o zatrudnieniu na podstawie stosunku pracy osób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wykonujących czynności wskazane w ust. 1; lub </w:t>
      </w:r>
    </w:p>
    <w:p w:rsidR="001A21FF" w:rsidRPr="00511179" w:rsidRDefault="001A21FF" w:rsidP="001A21FF">
      <w:pPr>
        <w:pStyle w:val="Akapitzlist"/>
        <w:numPr>
          <w:ilvl w:val="0"/>
          <w:numId w:val="136"/>
        </w:numPr>
        <w:ind w:left="567" w:hanging="283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poświadczone za zgodność z oryginałem kopie </w:t>
      </w:r>
      <w:r w:rsidRPr="00511179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umowy o pracę/umów o pracę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511179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zatrudnionego pracownika/zatrudnionych pracowników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pl-PL"/>
        </w:rPr>
        <w:t>wykonującego/wykonujących</w:t>
      </w:r>
      <w:r w:rsidRPr="005111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czynności, wskazane przez zamawiającego w ust. 1; lub  </w:t>
      </w:r>
    </w:p>
    <w:p w:rsidR="001A21FF" w:rsidRPr="00511179" w:rsidRDefault="001A21FF" w:rsidP="001A21FF">
      <w:pPr>
        <w:pStyle w:val="Akapitzlist"/>
        <w:numPr>
          <w:ilvl w:val="0"/>
          <w:numId w:val="136"/>
        </w:numPr>
        <w:ind w:left="567" w:hanging="283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innych dokumentów</w:t>
      </w:r>
    </w:p>
    <w:p w:rsidR="001A21FF" w:rsidRPr="00511179" w:rsidRDefault="001A21FF" w:rsidP="001A21FF">
      <w:pPr>
        <w:ind w:left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Powyższe dokumenty muszą zawierać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:rsidR="001A21FF" w:rsidRPr="00511179" w:rsidRDefault="001A21FF" w:rsidP="001A21FF">
      <w:pPr>
        <w:pStyle w:val="Akapitzlist"/>
        <w:numPr>
          <w:ilvl w:val="0"/>
          <w:numId w:val="135"/>
        </w:numPr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trakcie realizacji zamówienia zamawiający uprawniony jest również do wykonywania innych czynności kontrolnych wobec wykonawcy odnośnie spełniania przez wykonawcę lub podwykonawcę wymogu zatrudnienia na podstawie stosunku pracy osób wykonujących wskazane w ust. 1 czynności. Zamawiający uprawniony jest w szczególności do: </w:t>
      </w:r>
    </w:p>
    <w:p w:rsidR="001A21FF" w:rsidRPr="00511179" w:rsidRDefault="001A21FF" w:rsidP="001A21FF">
      <w:pPr>
        <w:pStyle w:val="Akapitzlist"/>
        <w:numPr>
          <w:ilvl w:val="0"/>
          <w:numId w:val="137"/>
        </w:numPr>
        <w:ind w:left="567" w:hanging="283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żądania wyjaśnień w przypadku wątpliwości w zakresie potwierdzenia spełniania ww. wymogów,</w:t>
      </w:r>
    </w:p>
    <w:p w:rsidR="001A21FF" w:rsidRPr="00511179" w:rsidRDefault="001A21FF" w:rsidP="001A21FF">
      <w:pPr>
        <w:pStyle w:val="Akapitzlist"/>
        <w:numPr>
          <w:ilvl w:val="0"/>
          <w:numId w:val="137"/>
        </w:numPr>
        <w:ind w:left="567" w:hanging="283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przeprowadzania kontroli na miejscu wykonywania świadczenia.</w:t>
      </w:r>
    </w:p>
    <w:p w:rsidR="001A21FF" w:rsidRPr="00511179" w:rsidRDefault="001A21FF" w:rsidP="001A21FF">
      <w:pPr>
        <w:pStyle w:val="Akapitzlist"/>
        <w:numPr>
          <w:ilvl w:val="0"/>
          <w:numId w:val="135"/>
        </w:numPr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Niezłożenie przez wykonawcę w wyznaczonym przez zamawiającego terminie żądanych przez zamawiającego dokumentów/żądanego przez zamawiającego dokumentu w celu potwierdzenia spełnienia przez wykonawcę lub podwykonawcę wymogu zatrudnienia na podstawie stosunku pracy traktowane będzie jako niespełnienie wymogu zatrudnienia na podstawie stosunku pracy osób wykonujących wskazane w ust. 1 czynności. </w:t>
      </w:r>
    </w:p>
    <w:p w:rsidR="001A21FF" w:rsidRPr="00511179" w:rsidRDefault="001A21FF" w:rsidP="001A21FF">
      <w:pPr>
        <w:pStyle w:val="Akapitzlist"/>
        <w:numPr>
          <w:ilvl w:val="0"/>
          <w:numId w:val="135"/>
        </w:numPr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tytułu niespełnienia przez wykonawcę lub podwykonawcę wymogu zatrudnienia na podstawie stosunku pracy osób wykonujących wskazane w ust. 1 czynności zamawiający przewiduje sankcję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w postaci obowiązku zapłaty przez wykonawcę kary umownej w wysokości określonej w § 8 ust. 1 pkt. 10.</w:t>
      </w:r>
    </w:p>
    <w:p w:rsidR="004803FF" w:rsidRDefault="001A21FF" w:rsidP="001A21FF">
      <w:pPr>
        <w:pStyle w:val="Akapitzlist"/>
        <w:numPr>
          <w:ilvl w:val="0"/>
          <w:numId w:val="135"/>
        </w:numPr>
        <w:spacing w:line="288" w:lineRule="auto"/>
        <w:ind w:left="284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W przypadku uzasadnionych wątpliwości co do przestrzegania prawa pracy przez wykonawcę lub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color w:val="000000" w:themeColor="text1"/>
          <w:sz w:val="20"/>
          <w:szCs w:val="20"/>
        </w:rPr>
        <w:t>podwykonawcę, zamawiający może zwrócić się o przeprowadzenie kontroli przez Państwową Inspekcję Pracy.</w:t>
      </w:r>
    </w:p>
    <w:p w:rsidR="000751B6" w:rsidRPr="000751B6" w:rsidRDefault="000751B6" w:rsidP="000751B6">
      <w:pPr>
        <w:pStyle w:val="Akapitzlist"/>
        <w:spacing w:line="288" w:lineRule="auto"/>
        <w:ind w:left="284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1A21FF" w:rsidRPr="00511179" w:rsidRDefault="001A21FF" w:rsidP="001A21FF">
      <w:pPr>
        <w:jc w:val="center"/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</w:pPr>
      <w:r w:rsidRPr="00511179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t>§ 15</w:t>
      </w:r>
    </w:p>
    <w:p w:rsidR="001A21FF" w:rsidRPr="00511179" w:rsidRDefault="001A21FF" w:rsidP="001A21FF">
      <w:pPr>
        <w:widowControl w:val="0"/>
        <w:tabs>
          <w:tab w:val="left" w:pos="1560"/>
        </w:tabs>
        <w:jc w:val="center"/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</w:pPr>
      <w:r w:rsidRPr="00511179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t>ZACHOWANIE TAJEMNICY I BEZPIECZEŃSTWO DANYCH OSOBOWYCH</w:t>
      </w:r>
    </w:p>
    <w:p w:rsidR="001A21FF" w:rsidRPr="00511179" w:rsidRDefault="001A21FF" w:rsidP="001A21FF">
      <w:pPr>
        <w:numPr>
          <w:ilvl w:val="0"/>
          <w:numId w:val="92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t>Strony umowy zobowiązują się do:</w:t>
      </w:r>
    </w:p>
    <w:p w:rsidR="001A21FF" w:rsidRPr="00511179" w:rsidRDefault="001A21FF" w:rsidP="001A21FF">
      <w:pPr>
        <w:numPr>
          <w:ilvl w:val="0"/>
          <w:numId w:val="93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t xml:space="preserve">zachowania w tajemnicy wszelkich informacji otrzymanych i uzyskanych w związku </w:t>
      </w:r>
      <w:r>
        <w:rPr>
          <w:rFonts w:ascii="Times New Roman" w:eastAsia="SimSun" w:hAnsi="Times New Roman" w:cs="Times New Roman"/>
          <w:sz w:val="20"/>
          <w:szCs w:val="20"/>
          <w:lang w:bidi="hi-IN"/>
        </w:rPr>
        <w:t xml:space="preserve"> </w:t>
      </w: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t>z wykonywaniem zobowiązań wynikających z realizacji niniejszej umowy, w szczególności informacji o stosowanych technicznych i organizacyjnych środkach bezpieczeństwa,</w:t>
      </w:r>
    </w:p>
    <w:p w:rsidR="001A21FF" w:rsidRPr="00511179" w:rsidRDefault="001A21FF" w:rsidP="001A21FF">
      <w:pPr>
        <w:numPr>
          <w:ilvl w:val="0"/>
          <w:numId w:val="94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t>wykorzystywania informacji jedynie w celach określonych ustaleniami dokonanymi przez</w:t>
      </w:r>
      <w:r>
        <w:rPr>
          <w:rFonts w:ascii="Times New Roman" w:eastAsia="SimSun" w:hAnsi="Times New Roman" w:cs="Times New Roman"/>
          <w:sz w:val="20"/>
          <w:szCs w:val="20"/>
          <w:lang w:bidi="hi-IN"/>
        </w:rPr>
        <w:t xml:space="preserve"> </w:t>
      </w: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t>Strony niniejszej umowy,</w:t>
      </w:r>
    </w:p>
    <w:p w:rsidR="001A21FF" w:rsidRPr="00511179" w:rsidRDefault="001A21FF" w:rsidP="001A21FF">
      <w:pPr>
        <w:numPr>
          <w:ilvl w:val="0"/>
          <w:numId w:val="94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t>podejmowania wszelkich kroków i działań w celu zapewnienia, że żadna z osób otrzymujących informacje w myśl postanowień pkt 1 nie ujawni tych informacji, ani ich źródła, zarówno w całości jak i w części stronom trzecim bez uzyskania uprzedniej, wyrażonej na piśmie zgody strony umowy, od której pochodzą informacje,</w:t>
      </w:r>
    </w:p>
    <w:p w:rsidR="001A21FF" w:rsidRPr="00511179" w:rsidRDefault="001A21FF" w:rsidP="001A21FF">
      <w:pPr>
        <w:numPr>
          <w:ilvl w:val="0"/>
          <w:numId w:val="94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t>tego, iż w razie wątpliwości w przedmiocie kwalifikacji określonych informacji na potrzeby</w:t>
      </w: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br/>
        <w:t>niniejszej umowy, kwalifikowania tych informacji jako informacji chronionych zapisami</w:t>
      </w:r>
      <w:r>
        <w:rPr>
          <w:rFonts w:ascii="Times New Roman" w:eastAsia="SimSun" w:hAnsi="Times New Roman" w:cs="Times New Roman"/>
          <w:sz w:val="20"/>
          <w:szCs w:val="20"/>
          <w:lang w:bidi="hi-IN"/>
        </w:rPr>
        <w:t xml:space="preserve"> </w:t>
      </w: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t>niniejszej umowy,</w:t>
      </w:r>
    </w:p>
    <w:p w:rsidR="001A21FF" w:rsidRPr="00511179" w:rsidRDefault="001A21FF" w:rsidP="001A21FF">
      <w:pPr>
        <w:numPr>
          <w:ilvl w:val="0"/>
          <w:numId w:val="94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t>nie sporządzania kopii, ani jakiegokolwiek innego powielania, poza uzasadnionymi w prawie przypadkami, informacji otrzymanych i uzyskanych w związku z realizacją niniejszej umowy,</w:t>
      </w:r>
    </w:p>
    <w:p w:rsidR="001A21FF" w:rsidRPr="00511179" w:rsidRDefault="001A21FF" w:rsidP="001A21FF">
      <w:pPr>
        <w:numPr>
          <w:ilvl w:val="0"/>
          <w:numId w:val="94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lastRenderedPageBreak/>
        <w:t>tego, iż przekazywanie, ujawnianie oraz wykorzystywanie informacji otrzymanych przez</w:t>
      </w:r>
      <w:r>
        <w:rPr>
          <w:rFonts w:ascii="Times New Roman" w:eastAsia="SimSun" w:hAnsi="Times New Roman" w:cs="Times New Roman"/>
          <w:sz w:val="20"/>
          <w:szCs w:val="20"/>
          <w:lang w:bidi="hi-IN"/>
        </w:rPr>
        <w:t xml:space="preserve"> </w:t>
      </w: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t>Wykonawcę od Zamawiającego będących przedmiotem niniejszej umowy nastąpić może</w:t>
      </w:r>
      <w:r>
        <w:rPr>
          <w:rFonts w:ascii="Times New Roman" w:eastAsia="SimSun" w:hAnsi="Times New Roman" w:cs="Times New Roman"/>
          <w:sz w:val="20"/>
          <w:szCs w:val="20"/>
          <w:lang w:bidi="hi-IN"/>
        </w:rPr>
        <w:t xml:space="preserve"> </w:t>
      </w: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t>wobec podmiotów uprawnionych na podstawie przepisów obowiązującego prawa i w zakresie określonym umową,</w:t>
      </w:r>
    </w:p>
    <w:p w:rsidR="001A21FF" w:rsidRPr="00511179" w:rsidRDefault="001A21FF" w:rsidP="001A21FF">
      <w:pPr>
        <w:numPr>
          <w:ilvl w:val="0"/>
          <w:numId w:val="94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t>przestrzegania zasad bezpieczeństwa, w trakcie czynności wykonywanych u strony umowy, o których strona ta poinformowała,</w:t>
      </w:r>
    </w:p>
    <w:p w:rsidR="001A21FF" w:rsidRPr="00511179" w:rsidRDefault="001A21FF" w:rsidP="001A21FF">
      <w:pPr>
        <w:numPr>
          <w:ilvl w:val="0"/>
          <w:numId w:val="94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t xml:space="preserve">stosowania własnych środków technicznych i organizacyjnych, wobec pracowników własnych </w:t>
      </w:r>
      <w:r>
        <w:rPr>
          <w:rFonts w:ascii="Times New Roman" w:eastAsia="SimSun" w:hAnsi="Times New Roman" w:cs="Times New Roman"/>
          <w:sz w:val="20"/>
          <w:szCs w:val="20"/>
          <w:lang w:bidi="hi-IN"/>
        </w:rPr>
        <w:br/>
      </w: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t>i podwykonawców, dopuszczonych do realizacji niniejszej umowy, w celu dochowania</w:t>
      </w:r>
      <w:r>
        <w:rPr>
          <w:rFonts w:ascii="Times New Roman" w:eastAsia="SimSun" w:hAnsi="Times New Roman" w:cs="Times New Roman"/>
          <w:sz w:val="20"/>
          <w:szCs w:val="20"/>
          <w:lang w:bidi="hi-IN"/>
        </w:rPr>
        <w:t xml:space="preserve"> </w:t>
      </w: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t>tajemnicy informacji.</w:t>
      </w:r>
    </w:p>
    <w:p w:rsidR="001A21FF" w:rsidRPr="00511179" w:rsidRDefault="001A21FF" w:rsidP="001A21FF">
      <w:pPr>
        <w:numPr>
          <w:ilvl w:val="0"/>
          <w:numId w:val="101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t>Zobowiązanie, o którym mowa w ust. poprzednim nie ma zastosowania do:</w:t>
      </w:r>
    </w:p>
    <w:p w:rsidR="001A21FF" w:rsidRPr="00511179" w:rsidRDefault="001A21FF" w:rsidP="001A21FF">
      <w:pPr>
        <w:numPr>
          <w:ilvl w:val="0"/>
          <w:numId w:val="102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t>informacji ogólnie dostępnych i powszechnie znanych,</w:t>
      </w:r>
    </w:p>
    <w:p w:rsidR="001A21FF" w:rsidRPr="00511179" w:rsidRDefault="001A21FF" w:rsidP="001A21FF">
      <w:pPr>
        <w:numPr>
          <w:ilvl w:val="0"/>
          <w:numId w:val="103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t>informacji, na których ujawnienie strona umowy, od której pochodzą informacje, wyraziła wyraźną zgodę na piśmie, pod rygorem nieważności,</w:t>
      </w:r>
    </w:p>
    <w:p w:rsidR="001A21FF" w:rsidRPr="00511179" w:rsidRDefault="001A21FF" w:rsidP="001A21FF">
      <w:pPr>
        <w:numPr>
          <w:ilvl w:val="0"/>
          <w:numId w:val="103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t>informacji uzyskanych przez stronę umowy od osób trzecich, o ile takie ujawnienie przez</w:t>
      </w:r>
      <w:r>
        <w:rPr>
          <w:rFonts w:ascii="Times New Roman" w:eastAsia="SimSun" w:hAnsi="Times New Roman" w:cs="Times New Roman"/>
          <w:sz w:val="20"/>
          <w:szCs w:val="20"/>
          <w:lang w:bidi="hi-IN"/>
        </w:rPr>
        <w:t xml:space="preserve"> </w:t>
      </w: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t>osobę trzecią nie stanowi naruszenia powszechnie obowiązujących przepisów prawa lub</w:t>
      </w:r>
      <w:r>
        <w:rPr>
          <w:rFonts w:ascii="Times New Roman" w:eastAsia="SimSun" w:hAnsi="Times New Roman" w:cs="Times New Roman"/>
          <w:sz w:val="20"/>
          <w:szCs w:val="20"/>
          <w:lang w:bidi="hi-IN"/>
        </w:rPr>
        <w:t xml:space="preserve"> </w:t>
      </w: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t>zobowiązań zaciągniętych przez te osoby. Strony umowy zobowiązane są do zachowania</w:t>
      </w:r>
      <w:r>
        <w:rPr>
          <w:rFonts w:ascii="Times New Roman" w:eastAsia="SimSun" w:hAnsi="Times New Roman" w:cs="Times New Roman"/>
          <w:sz w:val="20"/>
          <w:szCs w:val="20"/>
          <w:lang w:bidi="hi-IN"/>
        </w:rPr>
        <w:t xml:space="preserve"> </w:t>
      </w: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t>w tajemnicy informacji uzyskanych od osób trzecich, które zostały mu udostępnione</w:t>
      </w:r>
      <w:r>
        <w:rPr>
          <w:rFonts w:ascii="Times New Roman" w:eastAsia="SimSun" w:hAnsi="Times New Roman" w:cs="Times New Roman"/>
          <w:sz w:val="20"/>
          <w:szCs w:val="20"/>
          <w:lang w:bidi="hi-IN"/>
        </w:rPr>
        <w:t xml:space="preserve"> </w:t>
      </w: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t>z naruszeniem wymogów określonych w zdaniu poprzednim,</w:t>
      </w:r>
    </w:p>
    <w:p w:rsidR="001A21FF" w:rsidRPr="00511179" w:rsidRDefault="001A21FF" w:rsidP="001A21FF">
      <w:pPr>
        <w:numPr>
          <w:ilvl w:val="0"/>
          <w:numId w:val="103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t>udostępniania informacji na rzecz podmiotów uprawnionych, o ile obowiązek udostępniania tych informacji na rzecz tych podmiotów wynika z powszechnie obowiązujących przepisów prawa.</w:t>
      </w:r>
    </w:p>
    <w:p w:rsidR="001A21FF" w:rsidRPr="00511179" w:rsidRDefault="001A21FF" w:rsidP="001A21FF">
      <w:pPr>
        <w:numPr>
          <w:ilvl w:val="0"/>
          <w:numId w:val="101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t xml:space="preserve">Strony umowy oświadczają, że są świadome faktu, iż dane osobowe objęte są ochroną wynikającą </w:t>
      </w: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br/>
        <w:t>z Rozporządzenia Parlamentu Europejskiego i Rady (UE) 2016/679 z dnia 27 kwietnia 2016 r.</w:t>
      </w:r>
      <w:r>
        <w:rPr>
          <w:rFonts w:ascii="Times New Roman" w:eastAsia="SimSun" w:hAnsi="Times New Roman" w:cs="Times New Roman"/>
          <w:sz w:val="20"/>
          <w:szCs w:val="20"/>
          <w:lang w:bidi="hi-IN"/>
        </w:rPr>
        <w:t xml:space="preserve"> </w:t>
      </w: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t>w sprawie ochrony osób fizycznych w związku z przetwarzaniem danych osobowych i w sprawie swobodnego przepływu takich danych oraz uchylenia dyrektywy 95/46/WE (ogólne rozporządzenie</w:t>
      </w:r>
      <w:r>
        <w:rPr>
          <w:rFonts w:ascii="Times New Roman" w:eastAsia="SimSun" w:hAnsi="Times New Roman" w:cs="Times New Roman"/>
          <w:sz w:val="20"/>
          <w:szCs w:val="20"/>
          <w:lang w:bidi="hi-IN"/>
        </w:rPr>
        <w:t xml:space="preserve"> </w:t>
      </w: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t>o ochronie danych) (Dz. Urz. UE L 119 z 2016 r.), zwanego dalej RODO.</w:t>
      </w:r>
    </w:p>
    <w:p w:rsidR="001A21FF" w:rsidRPr="00511179" w:rsidRDefault="001A21FF" w:rsidP="001A21FF">
      <w:pPr>
        <w:numPr>
          <w:ilvl w:val="0"/>
          <w:numId w:val="101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t>W ramach realizacji umowy nie nastąpi powierzenie przetwarzania danych osobowych, ani</w:t>
      </w:r>
      <w:r>
        <w:rPr>
          <w:rFonts w:ascii="Times New Roman" w:eastAsia="SimSun" w:hAnsi="Times New Roman" w:cs="Times New Roman"/>
          <w:sz w:val="20"/>
          <w:szCs w:val="20"/>
          <w:lang w:bidi="hi-IN"/>
        </w:rPr>
        <w:t xml:space="preserve"> </w:t>
      </w: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t>udostępnienie danych osobowych, poza danymi stron umowy oraz osób biorących udział przy</w:t>
      </w:r>
      <w:r>
        <w:rPr>
          <w:rFonts w:ascii="Times New Roman" w:eastAsia="SimSun" w:hAnsi="Times New Roman" w:cs="Times New Roman"/>
          <w:sz w:val="20"/>
          <w:szCs w:val="20"/>
          <w:lang w:bidi="hi-IN"/>
        </w:rPr>
        <w:t xml:space="preserve"> </w:t>
      </w: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t>realizacji umowy.</w:t>
      </w:r>
    </w:p>
    <w:p w:rsidR="000751B6" w:rsidRDefault="000751B6" w:rsidP="00063C22">
      <w:pPr>
        <w:spacing w:line="288" w:lineRule="auto"/>
        <w:jc w:val="center"/>
        <w:rPr>
          <w:rFonts w:ascii="Tahoma" w:hAnsi="Tahoma" w:cs="Tahoma"/>
          <w:b/>
          <w:sz w:val="20"/>
          <w:szCs w:val="20"/>
        </w:rPr>
      </w:pPr>
    </w:p>
    <w:p w:rsidR="00BA17D5" w:rsidRPr="00511179" w:rsidRDefault="00BA17D5" w:rsidP="00BA17D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11179">
        <w:rPr>
          <w:rFonts w:ascii="Times New Roman" w:hAnsi="Times New Roman" w:cs="Times New Roman"/>
          <w:b/>
          <w:sz w:val="20"/>
          <w:szCs w:val="20"/>
        </w:rPr>
        <w:t xml:space="preserve">§ </w:t>
      </w:r>
      <w:r w:rsidRPr="00511179">
        <w:rPr>
          <w:rFonts w:ascii="Times New Roman" w:hAnsi="Times New Roman" w:cs="Times New Roman"/>
          <w:b/>
          <w:bCs/>
          <w:sz w:val="20"/>
          <w:szCs w:val="20"/>
        </w:rPr>
        <w:t>16</w:t>
      </w:r>
    </w:p>
    <w:p w:rsidR="00BA17D5" w:rsidRPr="00511179" w:rsidRDefault="00BA17D5" w:rsidP="00BA17D5">
      <w:pPr>
        <w:jc w:val="center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511179">
        <w:rPr>
          <w:rFonts w:ascii="Times New Roman" w:hAnsi="Times New Roman" w:cs="Times New Roman"/>
          <w:b/>
          <w:sz w:val="20"/>
          <w:szCs w:val="20"/>
          <w:lang w:eastAsia="pl-PL"/>
        </w:rPr>
        <w:t>POSTANOWIENIA KOŃCOWE</w:t>
      </w:r>
    </w:p>
    <w:p w:rsidR="00BA17D5" w:rsidRPr="00511179" w:rsidRDefault="00BA17D5" w:rsidP="00BA17D5">
      <w:pPr>
        <w:keepNext/>
        <w:numPr>
          <w:ilvl w:val="0"/>
          <w:numId w:val="108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Wykonawca nie ma prawa do przekazania, bez pisemnej zgody Zamawiającego, wierzytelności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finansowych związanych z realizacją niniejszej umowy na rzecz osób trzecich.</w:t>
      </w:r>
    </w:p>
    <w:p w:rsidR="00BA17D5" w:rsidRPr="00511179" w:rsidRDefault="00BA17D5" w:rsidP="00BA17D5">
      <w:pPr>
        <w:numPr>
          <w:ilvl w:val="0"/>
          <w:numId w:val="109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Wykonawca wskazuje Zamawiającemu adres do przekazywania korespondencji: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………………………………… oraz e-mail ………………………….</w:t>
      </w:r>
    </w:p>
    <w:p w:rsidR="00BA17D5" w:rsidRPr="00511179" w:rsidRDefault="00BA17D5" w:rsidP="00BA17D5">
      <w:pPr>
        <w:numPr>
          <w:ilvl w:val="0"/>
          <w:numId w:val="109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 xml:space="preserve">Kierowana na powyższy adres korespondencja w przypadku nie podjęcia przez Wykonawcę będzie traktowana ze skutkiem doręczenia. </w:t>
      </w:r>
      <w:r w:rsidRPr="00511179">
        <w:rPr>
          <w:rFonts w:ascii="Times New Roman" w:hAnsi="Times New Roman" w:cs="Times New Roman"/>
          <w:sz w:val="20"/>
          <w:szCs w:val="20"/>
          <w:highlight w:val="white"/>
        </w:rPr>
        <w:t>Zmiana wskazanego adresu nie stanowi zmiany umowy,</w:t>
      </w:r>
      <w:r>
        <w:rPr>
          <w:rFonts w:ascii="Times New Roman" w:hAnsi="Times New Roman" w:cs="Times New Roman"/>
          <w:sz w:val="20"/>
          <w:szCs w:val="20"/>
          <w:highlight w:val="white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  <w:highlight w:val="white"/>
        </w:rPr>
        <w:t xml:space="preserve">wymaga pisemnego </w:t>
      </w:r>
      <w:r w:rsidRPr="00511179">
        <w:rPr>
          <w:rFonts w:ascii="Times New Roman" w:eastAsia="Arial" w:hAnsi="Times New Roman" w:cs="Times New Roman"/>
          <w:color w:val="000000"/>
          <w:sz w:val="20"/>
          <w:szCs w:val="20"/>
          <w:shd w:val="clear" w:color="auto" w:fill="FFFFFF"/>
        </w:rPr>
        <w:t xml:space="preserve">lub wysłanego pocztą elektroniczną </w:t>
      </w:r>
      <w:r w:rsidRPr="00511179">
        <w:rPr>
          <w:rFonts w:ascii="Times New Roman" w:hAnsi="Times New Roman" w:cs="Times New Roman"/>
          <w:sz w:val="20"/>
          <w:szCs w:val="20"/>
          <w:highlight w:val="white"/>
        </w:rPr>
        <w:t>powiadomienia Zamawiającego.</w:t>
      </w:r>
    </w:p>
    <w:p w:rsidR="00BA17D5" w:rsidRPr="00511179" w:rsidRDefault="00BA17D5" w:rsidP="00BA17D5">
      <w:pPr>
        <w:keepNext/>
        <w:numPr>
          <w:ilvl w:val="0"/>
          <w:numId w:val="109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</w:rPr>
        <w:t>W sprawach nie uregulowanych w umowie zastosowanie mają przepisy Kodeksu Cywilnego oraz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</w:rPr>
        <w:t>ustawy Prawo zamówień publicznych.</w:t>
      </w:r>
    </w:p>
    <w:p w:rsidR="00BA17D5" w:rsidRPr="00511179" w:rsidRDefault="00BA17D5" w:rsidP="00BA17D5">
      <w:pPr>
        <w:numPr>
          <w:ilvl w:val="0"/>
          <w:numId w:val="109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  <w:lang w:eastAsia="pl-PL"/>
        </w:rPr>
        <w:t>Wszelkie spory powstałe na tle wykonania umowy Strony zobowiązują się rozstrzygać polubownie,</w:t>
      </w:r>
      <w:r w:rsidRPr="00511179">
        <w:rPr>
          <w:rFonts w:ascii="Times New Roman" w:hAnsi="Times New Roman" w:cs="Times New Roman"/>
          <w:sz w:val="20"/>
          <w:szCs w:val="20"/>
          <w:lang w:eastAsia="pl-PL"/>
        </w:rPr>
        <w:br/>
        <w:t>a w przypadku braku możliwości polubownego rozstrzygnięcia sporów będą one rozstrzygane przez sąd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  <w:lang w:eastAsia="pl-PL"/>
        </w:rPr>
        <w:t>powszechny właściwy dla siedziby Zamawiającego.</w:t>
      </w:r>
    </w:p>
    <w:p w:rsidR="00BA17D5" w:rsidRPr="00511179" w:rsidRDefault="00BA17D5" w:rsidP="00BA17D5">
      <w:pPr>
        <w:numPr>
          <w:ilvl w:val="0"/>
          <w:numId w:val="109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sz w:val="20"/>
          <w:szCs w:val="20"/>
          <w:lang w:eastAsia="pl-PL"/>
        </w:rPr>
        <w:t>W razie zaistnienia przypadków dotyczących: zmian danych rejestrowych, ogłoszenia przez sąd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  <w:lang w:eastAsia="pl-PL"/>
        </w:rPr>
        <w:t>upadłości lub postępowania układowego względem Wykonawcy, wszczęcia postępowania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  <w:lang w:eastAsia="pl-PL"/>
        </w:rPr>
        <w:t>egzekucyjnego, w wyniku czego nastąpi zajęcie majątku Wykonawcy lub znacznej jego części,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  <w:lang w:eastAsia="pl-PL"/>
        </w:rPr>
        <w:t>mających znaczenie dla zawartej Umowy, Wykonawca zobowiązuje się niezwłocznie powiadomić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  <w:lang w:eastAsia="pl-PL"/>
        </w:rPr>
        <w:t>o nich Zamawiającego pod rygorem skutków prawnych dla Wykonawcy, wynikających z faktu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511179">
        <w:rPr>
          <w:rFonts w:ascii="Times New Roman" w:hAnsi="Times New Roman" w:cs="Times New Roman"/>
          <w:sz w:val="20"/>
          <w:szCs w:val="20"/>
          <w:lang w:eastAsia="pl-PL"/>
        </w:rPr>
        <w:t>niepowiadomienia.</w:t>
      </w:r>
    </w:p>
    <w:p w:rsidR="00BA17D5" w:rsidRPr="00511179" w:rsidRDefault="00BA17D5" w:rsidP="00BA17D5">
      <w:pPr>
        <w:numPr>
          <w:ilvl w:val="0"/>
          <w:numId w:val="109"/>
        </w:numPr>
        <w:jc w:val="both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Umowę</w:t>
      </w:r>
      <w:r w:rsidRPr="00511179">
        <w:rPr>
          <w:rFonts w:ascii="Times New Roman" w:eastAsia="Tahoma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511179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sporządzono</w:t>
      </w:r>
      <w:r w:rsidRPr="00511179">
        <w:rPr>
          <w:rFonts w:ascii="Times New Roman" w:eastAsia="Tahoma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511179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w</w:t>
      </w:r>
      <w:r w:rsidRPr="00511179">
        <w:rPr>
          <w:rFonts w:ascii="Times New Roman" w:eastAsia="Tahoma" w:hAnsi="Times New Roman" w:cs="Times New Roman"/>
          <w:color w:val="000000"/>
          <w:sz w:val="20"/>
          <w:szCs w:val="20"/>
          <w:shd w:val="clear" w:color="auto" w:fill="FFFFFF"/>
        </w:rPr>
        <w:t xml:space="preserve"> dwóch </w:t>
      </w:r>
      <w:r w:rsidRPr="00511179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jednobrzmiących</w:t>
      </w:r>
      <w:r w:rsidRPr="00511179">
        <w:rPr>
          <w:rFonts w:ascii="Times New Roman" w:eastAsia="Tahoma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511179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egzemplarzach</w:t>
      </w:r>
      <w:r w:rsidRPr="00511179">
        <w:rPr>
          <w:rFonts w:ascii="Times New Roman" w:eastAsia="Tahoma" w:hAnsi="Times New Roman" w:cs="Times New Roman"/>
          <w:color w:val="000000"/>
          <w:sz w:val="20"/>
          <w:szCs w:val="20"/>
          <w:shd w:val="clear" w:color="auto" w:fill="FFFFFF"/>
        </w:rPr>
        <w:t xml:space="preserve">, </w:t>
      </w:r>
      <w:r w:rsidRPr="00511179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z</w:t>
      </w:r>
      <w:r w:rsidRPr="00511179">
        <w:rPr>
          <w:rFonts w:ascii="Times New Roman" w:eastAsia="Tahoma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511179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których</w:t>
      </w:r>
      <w:r w:rsidRPr="00511179">
        <w:rPr>
          <w:rFonts w:ascii="Times New Roman" w:eastAsia="Tahoma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511179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jeden</w:t>
      </w:r>
      <w:r w:rsidRPr="00511179">
        <w:rPr>
          <w:rFonts w:ascii="Times New Roman" w:eastAsia="Tahoma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511179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otrzymuje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511179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Wykonawca</w:t>
      </w:r>
      <w:r w:rsidRPr="00511179">
        <w:rPr>
          <w:rFonts w:ascii="Times New Roman" w:eastAsia="Tahoma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511179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i</w:t>
      </w:r>
      <w:r w:rsidRPr="00511179">
        <w:rPr>
          <w:rFonts w:ascii="Times New Roman" w:eastAsia="Tahoma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511179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jeden</w:t>
      </w:r>
      <w:r w:rsidRPr="00511179">
        <w:rPr>
          <w:rFonts w:ascii="Times New Roman" w:eastAsia="Tahoma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511179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egz</w:t>
      </w:r>
      <w:r w:rsidRPr="00511179">
        <w:rPr>
          <w:rFonts w:ascii="Times New Roman" w:eastAsia="Tahoma" w:hAnsi="Times New Roman" w:cs="Times New Roman"/>
          <w:color w:val="000000"/>
          <w:sz w:val="20"/>
          <w:szCs w:val="20"/>
          <w:shd w:val="clear" w:color="auto" w:fill="FFFFFF"/>
        </w:rPr>
        <w:t xml:space="preserve">emplarz </w:t>
      </w:r>
      <w:r w:rsidRPr="00511179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Zamawiający</w:t>
      </w:r>
      <w:r w:rsidRPr="00511179">
        <w:rPr>
          <w:rFonts w:ascii="Times New Roman" w:eastAsia="Tahoma" w:hAnsi="Times New Roman" w:cs="Times New Roman"/>
          <w:color w:val="000000"/>
          <w:sz w:val="20"/>
          <w:szCs w:val="20"/>
          <w:shd w:val="clear" w:color="auto" w:fill="FFFFFF"/>
        </w:rPr>
        <w:t>.</w:t>
      </w:r>
    </w:p>
    <w:p w:rsidR="00BA17D5" w:rsidRPr="00511179" w:rsidRDefault="00BA17D5" w:rsidP="00BA17D5">
      <w:pPr>
        <w:ind w:left="360"/>
        <w:jc w:val="both"/>
        <w:rPr>
          <w:rFonts w:ascii="Times New Roman" w:hAnsi="Times New Roman" w:cs="Times New Roman"/>
          <w:color w:val="C9211E"/>
          <w:sz w:val="20"/>
          <w:szCs w:val="20"/>
          <w:lang w:eastAsia="pl-PL"/>
        </w:rPr>
      </w:pPr>
    </w:p>
    <w:p w:rsidR="00BA17D5" w:rsidRPr="00511179" w:rsidRDefault="00BA17D5" w:rsidP="00BA17D5">
      <w:pPr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Załącznikami do niniejszej umowy są:</w:t>
      </w:r>
    </w:p>
    <w:p w:rsidR="00BA17D5" w:rsidRPr="00511179" w:rsidRDefault="00BA17D5" w:rsidP="00BA17D5">
      <w:pPr>
        <w:numPr>
          <w:ilvl w:val="0"/>
          <w:numId w:val="12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eastAsia="SimSun" w:hAnsi="Times New Roman" w:cs="Times New Roman"/>
          <w:sz w:val="20"/>
          <w:szCs w:val="20"/>
          <w:lang w:bidi="hi-IN"/>
        </w:rPr>
        <w:t>Oferta przetargowa, opis przedmiotu zamówienia, specyfikacja techniczna wykonania i odbioru robót, stanowiące załącznik nr 1 do umowy.</w:t>
      </w:r>
    </w:p>
    <w:p w:rsidR="00BA17D5" w:rsidRPr="00511179" w:rsidRDefault="00BA17D5" w:rsidP="00BA17D5">
      <w:pPr>
        <w:numPr>
          <w:ilvl w:val="0"/>
          <w:numId w:val="12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11179">
        <w:rPr>
          <w:rFonts w:ascii="Times New Roman" w:hAnsi="Times New Roman" w:cs="Times New Roman"/>
          <w:sz w:val="20"/>
          <w:szCs w:val="20"/>
        </w:rPr>
        <w:t>Wzór potwierdzenia zawarcia umowy o pracę stanowi załącznik nr 2 do umowy.</w:t>
      </w:r>
    </w:p>
    <w:p w:rsidR="00BA17D5" w:rsidRPr="00511179" w:rsidRDefault="00BA17D5" w:rsidP="00BA17D5">
      <w:pPr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BA17D5" w:rsidRPr="00511179" w:rsidRDefault="00BA17D5" w:rsidP="00BA17D5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A17D5" w:rsidRPr="00511179" w:rsidRDefault="00BA17D5" w:rsidP="00BA17D5">
      <w:pPr>
        <w:jc w:val="center"/>
        <w:rPr>
          <w:rFonts w:ascii="Times New Roman" w:hAnsi="Times New Roman" w:cs="Times New Roman"/>
        </w:rPr>
      </w:pPr>
      <w:r w:rsidRPr="00511179">
        <w:rPr>
          <w:rFonts w:ascii="Times New Roman" w:hAnsi="Times New Roman" w:cs="Times New Roman"/>
          <w:b/>
          <w:sz w:val="20"/>
          <w:szCs w:val="20"/>
        </w:rPr>
        <w:t xml:space="preserve">ZAMAWIAJĄCY: </w:t>
      </w:r>
      <w:r w:rsidRPr="00511179">
        <w:rPr>
          <w:rFonts w:ascii="Times New Roman" w:hAnsi="Times New Roman" w:cs="Times New Roman"/>
          <w:b/>
          <w:sz w:val="20"/>
          <w:szCs w:val="20"/>
        </w:rPr>
        <w:tab/>
      </w:r>
      <w:r w:rsidRPr="00511179">
        <w:rPr>
          <w:rFonts w:ascii="Times New Roman" w:hAnsi="Times New Roman" w:cs="Times New Roman"/>
          <w:b/>
          <w:sz w:val="20"/>
          <w:szCs w:val="20"/>
        </w:rPr>
        <w:tab/>
      </w:r>
      <w:r w:rsidRPr="00511179">
        <w:rPr>
          <w:rFonts w:ascii="Times New Roman" w:hAnsi="Times New Roman" w:cs="Times New Roman"/>
          <w:b/>
          <w:sz w:val="20"/>
          <w:szCs w:val="20"/>
        </w:rPr>
        <w:tab/>
      </w:r>
      <w:r w:rsidRPr="00511179">
        <w:rPr>
          <w:rFonts w:ascii="Times New Roman" w:hAnsi="Times New Roman" w:cs="Times New Roman"/>
          <w:b/>
          <w:sz w:val="20"/>
          <w:szCs w:val="20"/>
        </w:rPr>
        <w:tab/>
      </w:r>
      <w:r w:rsidRPr="00511179">
        <w:rPr>
          <w:rFonts w:ascii="Times New Roman" w:hAnsi="Times New Roman" w:cs="Times New Roman"/>
          <w:b/>
          <w:sz w:val="20"/>
          <w:szCs w:val="20"/>
        </w:rPr>
        <w:tab/>
      </w:r>
      <w:r w:rsidRPr="00511179">
        <w:rPr>
          <w:rFonts w:ascii="Times New Roman" w:hAnsi="Times New Roman" w:cs="Times New Roman"/>
          <w:b/>
          <w:sz w:val="20"/>
          <w:szCs w:val="20"/>
        </w:rPr>
        <w:tab/>
        <w:t>WYKONAWCA:</w:t>
      </w:r>
    </w:p>
    <w:p w:rsidR="00BA17D5" w:rsidRPr="00511179" w:rsidRDefault="00BA17D5" w:rsidP="00BA17D5">
      <w:pPr>
        <w:jc w:val="both"/>
        <w:rPr>
          <w:rFonts w:ascii="Times New Roman" w:hAnsi="Times New Roman" w:cs="Times New Roman"/>
          <w:b/>
          <w:color w:val="C9211E"/>
          <w:sz w:val="20"/>
          <w:szCs w:val="20"/>
        </w:rPr>
      </w:pPr>
    </w:p>
    <w:p w:rsidR="00BA17D5" w:rsidRPr="00511179" w:rsidRDefault="00BA17D5" w:rsidP="00BA17D5">
      <w:pPr>
        <w:jc w:val="both"/>
        <w:rPr>
          <w:rFonts w:ascii="Times New Roman" w:hAnsi="Times New Roman" w:cs="Times New Roman"/>
          <w:color w:val="C9211E"/>
        </w:rPr>
      </w:pPr>
    </w:p>
    <w:p w:rsidR="00BA17D5" w:rsidRPr="00512966" w:rsidRDefault="00BA17D5" w:rsidP="00BA17D5">
      <w:pPr>
        <w:spacing w:line="288" w:lineRule="auto"/>
        <w:jc w:val="center"/>
        <w:rPr>
          <w:rFonts w:ascii="Times New Roman" w:hAnsi="Times New Roman" w:cs="Times New Roman"/>
          <w:color w:val="C9211E"/>
        </w:rPr>
      </w:pPr>
    </w:p>
    <w:p w:rsidR="00553208" w:rsidRDefault="00553208" w:rsidP="00BA17D5">
      <w:pPr>
        <w:spacing w:line="288" w:lineRule="auto"/>
        <w:jc w:val="center"/>
        <w:rPr>
          <w:color w:val="C9211E"/>
        </w:rPr>
      </w:pPr>
    </w:p>
    <w:sectPr w:rsidR="00553208" w:rsidSect="002A1A3E">
      <w:footerReference w:type="default" r:id="rId8"/>
      <w:pgSz w:w="11906" w:h="16838"/>
      <w:pgMar w:top="1417" w:right="1193" w:bottom="1417" w:left="1473" w:header="0" w:footer="838" w:gutter="0"/>
      <w:cols w:space="708"/>
      <w:formProt w:val="0"/>
      <w:docGrid w:linePitch="360" w:charSpace="544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3447" w:rsidRDefault="00E33447">
      <w:r>
        <w:separator/>
      </w:r>
    </w:p>
  </w:endnote>
  <w:endnote w:type="continuationSeparator" w:id="0">
    <w:p w:rsidR="00E33447" w:rsidRDefault="00E33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9496955"/>
      <w:docPartObj>
        <w:docPartGallery w:val="Page Numbers (Top of Page)"/>
        <w:docPartUnique/>
      </w:docPartObj>
    </w:sdtPr>
    <w:sdtEndPr/>
    <w:sdtContent>
      <w:p w:rsidR="00E33447" w:rsidRDefault="00E33447">
        <w:pPr>
          <w:jc w:val="center"/>
          <w:rPr>
            <w:rFonts w:ascii="Tahoma" w:hAnsi="Tahoma" w:cs="Tahoma"/>
            <w:sz w:val="16"/>
            <w:szCs w:val="16"/>
          </w:rPr>
        </w:pPr>
        <w:r>
          <w:rPr>
            <w:rFonts w:ascii="Tahoma" w:hAnsi="Tahoma" w:cs="Tahoma"/>
            <w:sz w:val="16"/>
            <w:szCs w:val="16"/>
          </w:rPr>
          <w:t xml:space="preserve">Strona </w:t>
        </w:r>
        <w:r w:rsidR="00EB597E">
          <w:rPr>
            <w:rFonts w:ascii="Tahoma" w:hAnsi="Tahoma" w:cs="Tahoma"/>
            <w:bCs/>
            <w:sz w:val="16"/>
            <w:szCs w:val="16"/>
          </w:rPr>
          <w:fldChar w:fldCharType="begin"/>
        </w:r>
        <w:r>
          <w:rPr>
            <w:rFonts w:ascii="Tahoma" w:hAnsi="Tahoma" w:cs="Tahoma"/>
            <w:bCs/>
            <w:sz w:val="16"/>
            <w:szCs w:val="16"/>
          </w:rPr>
          <w:instrText xml:space="preserve"> PAGE </w:instrText>
        </w:r>
        <w:r w:rsidR="00EB597E">
          <w:rPr>
            <w:rFonts w:ascii="Tahoma" w:hAnsi="Tahoma" w:cs="Tahoma"/>
            <w:bCs/>
            <w:sz w:val="16"/>
            <w:szCs w:val="16"/>
          </w:rPr>
          <w:fldChar w:fldCharType="separate"/>
        </w:r>
        <w:r w:rsidR="00ED51BB">
          <w:rPr>
            <w:rFonts w:ascii="Tahoma" w:hAnsi="Tahoma" w:cs="Tahoma"/>
            <w:bCs/>
            <w:noProof/>
            <w:sz w:val="16"/>
            <w:szCs w:val="16"/>
          </w:rPr>
          <w:t>16</w:t>
        </w:r>
        <w:r w:rsidR="00EB597E">
          <w:rPr>
            <w:rFonts w:ascii="Tahoma" w:hAnsi="Tahoma" w:cs="Tahoma"/>
            <w:bCs/>
            <w:sz w:val="16"/>
            <w:szCs w:val="16"/>
          </w:rPr>
          <w:fldChar w:fldCharType="end"/>
        </w:r>
        <w:r>
          <w:rPr>
            <w:rFonts w:ascii="Tahoma" w:hAnsi="Tahoma" w:cs="Tahoma"/>
            <w:sz w:val="16"/>
            <w:szCs w:val="16"/>
          </w:rPr>
          <w:t xml:space="preserve"> z </w:t>
        </w:r>
        <w:r w:rsidR="00EB597E">
          <w:rPr>
            <w:rFonts w:ascii="Tahoma" w:hAnsi="Tahoma" w:cs="Tahoma"/>
            <w:bCs/>
            <w:sz w:val="16"/>
            <w:szCs w:val="16"/>
          </w:rPr>
          <w:fldChar w:fldCharType="begin"/>
        </w:r>
        <w:r>
          <w:rPr>
            <w:rFonts w:ascii="Tahoma" w:hAnsi="Tahoma" w:cs="Tahoma"/>
            <w:bCs/>
            <w:sz w:val="16"/>
            <w:szCs w:val="16"/>
          </w:rPr>
          <w:instrText xml:space="preserve"> NUMPAGES </w:instrText>
        </w:r>
        <w:r w:rsidR="00EB597E">
          <w:rPr>
            <w:rFonts w:ascii="Tahoma" w:hAnsi="Tahoma" w:cs="Tahoma"/>
            <w:bCs/>
            <w:sz w:val="16"/>
            <w:szCs w:val="16"/>
          </w:rPr>
          <w:fldChar w:fldCharType="separate"/>
        </w:r>
        <w:r w:rsidR="00ED51BB">
          <w:rPr>
            <w:rFonts w:ascii="Tahoma" w:hAnsi="Tahoma" w:cs="Tahoma"/>
            <w:bCs/>
            <w:noProof/>
            <w:sz w:val="16"/>
            <w:szCs w:val="16"/>
          </w:rPr>
          <w:t>16</w:t>
        </w:r>
        <w:r w:rsidR="00EB597E">
          <w:rPr>
            <w:rFonts w:ascii="Tahoma" w:hAnsi="Tahoma" w:cs="Tahoma"/>
            <w:bCs/>
            <w:sz w:val="16"/>
            <w:szCs w:val="16"/>
          </w:rPr>
          <w:fldChar w:fldCharType="end"/>
        </w:r>
      </w:p>
    </w:sdtContent>
  </w:sdt>
  <w:p w:rsidR="00E33447" w:rsidRDefault="00E33447">
    <w:pPr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3447" w:rsidRDefault="00E33447">
      <w:pPr>
        <w:rPr>
          <w:sz w:val="12"/>
        </w:rPr>
      </w:pPr>
      <w:r>
        <w:separator/>
      </w:r>
    </w:p>
  </w:footnote>
  <w:footnote w:type="continuationSeparator" w:id="0">
    <w:p w:rsidR="00E33447" w:rsidRDefault="00E33447">
      <w:pPr>
        <w:rPr>
          <w:sz w:val="12"/>
        </w:rPr>
      </w:pPr>
      <w:r>
        <w:continuationSeparator/>
      </w:r>
    </w:p>
  </w:footnote>
  <w:footnote w:id="1">
    <w:p w:rsidR="005A6ADF" w:rsidRDefault="005A6ADF" w:rsidP="005A6ADF">
      <w:pPr>
        <w:spacing w:after="60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83970"/>
    <w:multiLevelType w:val="multilevel"/>
    <w:tmpl w:val="5478D35A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6855E3D"/>
    <w:multiLevelType w:val="multilevel"/>
    <w:tmpl w:val="0396E0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9635BF2"/>
    <w:multiLevelType w:val="multilevel"/>
    <w:tmpl w:val="541E8EE4"/>
    <w:lvl w:ilvl="0"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1"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D036FC1"/>
    <w:multiLevelType w:val="multilevel"/>
    <w:tmpl w:val="A5B0C30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EF924C2"/>
    <w:multiLevelType w:val="multilevel"/>
    <w:tmpl w:val="635C4526"/>
    <w:lvl w:ilvl="0">
      <w:start w:val="2"/>
      <w:numFmt w:val="decimal"/>
      <w:lvlText w:val="%1)"/>
      <w:lvlJc w:val="left"/>
      <w:pPr>
        <w:tabs>
          <w:tab w:val="num" w:pos="0"/>
        </w:tabs>
        <w:ind w:left="723" w:hanging="360"/>
      </w:pPr>
      <w:rPr>
        <w:rFonts w:ascii="Times New Roman" w:hAnsi="Times New Roman" w:cs="Times New Roman" w:hint="default"/>
        <w:strike w:val="0"/>
        <w:dstrike w:val="0"/>
        <w:sz w:val="20"/>
        <w:szCs w:val="20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5" w15:restartNumberingAfterBreak="0">
    <w:nsid w:val="0FAF4E32"/>
    <w:multiLevelType w:val="hybridMultilevel"/>
    <w:tmpl w:val="6CD0DBF4"/>
    <w:lvl w:ilvl="0" w:tplc="C00C17A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76333"/>
    <w:multiLevelType w:val="multilevel"/>
    <w:tmpl w:val="C1963DF4"/>
    <w:lvl w:ilvl="0">
      <w:start w:val="1"/>
      <w:numFmt w:val="decimal"/>
      <w:lvlText w:val="%1)"/>
      <w:lvlJc w:val="left"/>
      <w:pPr>
        <w:tabs>
          <w:tab w:val="num" w:pos="754"/>
        </w:tabs>
        <w:ind w:left="754" w:hanging="397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151"/>
        </w:tabs>
        <w:ind w:left="1151" w:hanging="397"/>
      </w:pPr>
      <w:rPr>
        <w:rFonts w:ascii="Tahoma" w:hAnsi="Tahoma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548"/>
        </w:tabs>
        <w:ind w:left="1548" w:hanging="397"/>
      </w:pPr>
      <w:rPr>
        <w:rFonts w:ascii="Tahoma" w:hAnsi="Tahoma"/>
        <w:sz w:val="20"/>
        <w:szCs w:val="20"/>
      </w:rPr>
    </w:lvl>
    <w:lvl w:ilvl="3">
      <w:start w:val="1"/>
      <w:numFmt w:val="lowerLetter"/>
      <w:lvlText w:val="%4."/>
      <w:lvlJc w:val="left"/>
      <w:pPr>
        <w:tabs>
          <w:tab w:val="num" w:pos="1945"/>
        </w:tabs>
        <w:ind w:left="1945" w:hanging="397"/>
      </w:pPr>
      <w:rPr>
        <w:rFonts w:ascii="Tahoma" w:hAnsi="Tahoma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2342"/>
        </w:tabs>
        <w:ind w:left="2342" w:hanging="397"/>
      </w:pPr>
      <w:rPr>
        <w:rFonts w:ascii="Tahoma" w:hAnsi="Tahoma"/>
        <w:sz w:val="20"/>
        <w:szCs w:val="20"/>
      </w:rPr>
    </w:lvl>
    <w:lvl w:ilvl="5">
      <w:start w:val="1"/>
      <w:numFmt w:val="lowerLetter"/>
      <w:lvlText w:val="%6."/>
      <w:lvlJc w:val="left"/>
      <w:pPr>
        <w:tabs>
          <w:tab w:val="num" w:pos="2739"/>
        </w:tabs>
        <w:ind w:left="2739" w:hanging="397"/>
      </w:pPr>
      <w:rPr>
        <w:rFonts w:ascii="Tahoma" w:hAnsi="Tahoma"/>
        <w:sz w:val="20"/>
        <w:szCs w:val="20"/>
      </w:rPr>
    </w:lvl>
    <w:lvl w:ilvl="6">
      <w:start w:val="1"/>
      <w:numFmt w:val="lowerLetter"/>
      <w:lvlText w:val="%7."/>
      <w:lvlJc w:val="left"/>
      <w:pPr>
        <w:tabs>
          <w:tab w:val="num" w:pos="3136"/>
        </w:tabs>
        <w:ind w:left="3136" w:hanging="397"/>
      </w:pPr>
      <w:rPr>
        <w:rFonts w:ascii="Tahoma" w:hAnsi="Tahoma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3533"/>
        </w:tabs>
        <w:ind w:left="3533" w:hanging="397"/>
      </w:pPr>
      <w:rPr>
        <w:rFonts w:ascii="Tahoma" w:hAnsi="Tahoma"/>
        <w:sz w:val="20"/>
        <w:szCs w:val="20"/>
      </w:rPr>
    </w:lvl>
    <w:lvl w:ilvl="8">
      <w:start w:val="1"/>
      <w:numFmt w:val="lowerLetter"/>
      <w:lvlText w:val="%9."/>
      <w:lvlJc w:val="left"/>
      <w:pPr>
        <w:tabs>
          <w:tab w:val="num" w:pos="3930"/>
        </w:tabs>
        <w:ind w:left="3930" w:hanging="397"/>
      </w:pPr>
      <w:rPr>
        <w:rFonts w:ascii="Tahoma" w:hAnsi="Tahoma"/>
        <w:sz w:val="20"/>
        <w:szCs w:val="20"/>
      </w:rPr>
    </w:lvl>
  </w:abstractNum>
  <w:abstractNum w:abstractNumId="7" w15:restartNumberingAfterBreak="0">
    <w:nsid w:val="113130AC"/>
    <w:multiLevelType w:val="multilevel"/>
    <w:tmpl w:val="40E27B8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8" w15:restartNumberingAfterBreak="0">
    <w:nsid w:val="114121EB"/>
    <w:multiLevelType w:val="multilevel"/>
    <w:tmpl w:val="F7040448"/>
    <w:lvl w:ilvl="0">
      <w:start w:val="1"/>
      <w:numFmt w:val="decimal"/>
      <w:lvlText w:val="%1)"/>
      <w:lvlJc w:val="left"/>
      <w:pPr>
        <w:tabs>
          <w:tab w:val="num" w:pos="754"/>
        </w:tabs>
        <w:ind w:left="754" w:hanging="397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151"/>
        </w:tabs>
        <w:ind w:left="1151" w:hanging="397"/>
      </w:pPr>
      <w:rPr>
        <w:rFonts w:ascii="Tahoma" w:hAnsi="Tahoma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548"/>
        </w:tabs>
        <w:ind w:left="1548" w:hanging="397"/>
      </w:pPr>
      <w:rPr>
        <w:rFonts w:ascii="Tahoma" w:hAnsi="Tahoma"/>
        <w:sz w:val="20"/>
        <w:szCs w:val="20"/>
      </w:rPr>
    </w:lvl>
    <w:lvl w:ilvl="3">
      <w:start w:val="1"/>
      <w:numFmt w:val="lowerLetter"/>
      <w:lvlText w:val="%4."/>
      <w:lvlJc w:val="left"/>
      <w:pPr>
        <w:tabs>
          <w:tab w:val="num" w:pos="1945"/>
        </w:tabs>
        <w:ind w:left="1945" w:hanging="397"/>
      </w:pPr>
      <w:rPr>
        <w:rFonts w:ascii="Tahoma" w:hAnsi="Tahoma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2342"/>
        </w:tabs>
        <w:ind w:left="2342" w:hanging="397"/>
      </w:pPr>
      <w:rPr>
        <w:rFonts w:ascii="Tahoma" w:hAnsi="Tahoma"/>
        <w:sz w:val="20"/>
        <w:szCs w:val="20"/>
      </w:rPr>
    </w:lvl>
    <w:lvl w:ilvl="5">
      <w:start w:val="1"/>
      <w:numFmt w:val="lowerLetter"/>
      <w:lvlText w:val="%6."/>
      <w:lvlJc w:val="left"/>
      <w:pPr>
        <w:tabs>
          <w:tab w:val="num" w:pos="2739"/>
        </w:tabs>
        <w:ind w:left="2739" w:hanging="397"/>
      </w:pPr>
      <w:rPr>
        <w:rFonts w:ascii="Tahoma" w:hAnsi="Tahoma"/>
        <w:sz w:val="20"/>
        <w:szCs w:val="20"/>
      </w:rPr>
    </w:lvl>
    <w:lvl w:ilvl="6">
      <w:start w:val="1"/>
      <w:numFmt w:val="lowerLetter"/>
      <w:lvlText w:val="%7."/>
      <w:lvlJc w:val="left"/>
      <w:pPr>
        <w:tabs>
          <w:tab w:val="num" w:pos="3136"/>
        </w:tabs>
        <w:ind w:left="3136" w:hanging="397"/>
      </w:pPr>
      <w:rPr>
        <w:rFonts w:ascii="Tahoma" w:hAnsi="Tahoma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3533"/>
        </w:tabs>
        <w:ind w:left="3533" w:hanging="397"/>
      </w:pPr>
      <w:rPr>
        <w:rFonts w:ascii="Tahoma" w:hAnsi="Tahoma"/>
        <w:sz w:val="20"/>
        <w:szCs w:val="20"/>
      </w:rPr>
    </w:lvl>
    <w:lvl w:ilvl="8">
      <w:start w:val="1"/>
      <w:numFmt w:val="lowerLetter"/>
      <w:lvlText w:val="%9."/>
      <w:lvlJc w:val="left"/>
      <w:pPr>
        <w:tabs>
          <w:tab w:val="num" w:pos="3930"/>
        </w:tabs>
        <w:ind w:left="3930" w:hanging="397"/>
      </w:pPr>
      <w:rPr>
        <w:rFonts w:ascii="Tahoma" w:hAnsi="Tahoma"/>
        <w:sz w:val="20"/>
        <w:szCs w:val="20"/>
      </w:rPr>
    </w:lvl>
  </w:abstractNum>
  <w:abstractNum w:abstractNumId="9" w15:restartNumberingAfterBreak="0">
    <w:nsid w:val="116C7F00"/>
    <w:multiLevelType w:val="multilevel"/>
    <w:tmpl w:val="8A5C6D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1D31161"/>
    <w:multiLevelType w:val="multilevel"/>
    <w:tmpl w:val="A6F4517E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rFonts w:ascii="Times New Roman" w:hAnsi="Times New Roman" w:cs="Times New Roman" w:hint="default"/>
        <w:strike w:val="0"/>
        <w:dstrike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00" w:hanging="360"/>
      </w:pPr>
    </w:lvl>
  </w:abstractNum>
  <w:abstractNum w:abstractNumId="11" w15:restartNumberingAfterBreak="0">
    <w:nsid w:val="13F95FAA"/>
    <w:multiLevelType w:val="multilevel"/>
    <w:tmpl w:val="6ECAD4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Cs w:val="20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lef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left"/>
      <w:pPr>
        <w:tabs>
          <w:tab w:val="num" w:pos="5760"/>
        </w:tabs>
        <w:ind w:left="5760" w:hanging="180"/>
      </w:pPr>
    </w:lvl>
  </w:abstractNum>
  <w:abstractNum w:abstractNumId="12" w15:restartNumberingAfterBreak="0">
    <w:nsid w:val="144A147C"/>
    <w:multiLevelType w:val="multilevel"/>
    <w:tmpl w:val="5C5CA0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" w15:restartNumberingAfterBreak="0">
    <w:nsid w:val="194A544C"/>
    <w:multiLevelType w:val="hybridMultilevel"/>
    <w:tmpl w:val="62664AC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9910EA7"/>
    <w:multiLevelType w:val="multilevel"/>
    <w:tmpl w:val="BF28F4E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Cs w:val="20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lef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left"/>
      <w:pPr>
        <w:tabs>
          <w:tab w:val="num" w:pos="5760"/>
        </w:tabs>
        <w:ind w:left="5760" w:hanging="180"/>
      </w:pPr>
    </w:lvl>
  </w:abstractNum>
  <w:abstractNum w:abstractNumId="15" w15:restartNumberingAfterBreak="0">
    <w:nsid w:val="1ABF3F36"/>
    <w:multiLevelType w:val="multilevel"/>
    <w:tmpl w:val="D1BEFB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BCE67E3"/>
    <w:multiLevelType w:val="multilevel"/>
    <w:tmpl w:val="F044E7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1BF3719A"/>
    <w:multiLevelType w:val="multilevel"/>
    <w:tmpl w:val="00E003C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Tahoma" w:hAnsi="Tahoma" w:cs="Tahoma" w:hint="default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21015B9C"/>
    <w:multiLevelType w:val="multilevel"/>
    <w:tmpl w:val="7B2A81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rebuchet MS" w:hAnsi="Times New Roman" w:cs="Times New Roman" w:hint="default"/>
        <w:color w:val="000000" w:themeColor="tex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270E731B"/>
    <w:multiLevelType w:val="hybridMultilevel"/>
    <w:tmpl w:val="70DC0BC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1EA0EFB"/>
    <w:multiLevelType w:val="multilevel"/>
    <w:tmpl w:val="9620B6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33F57F6E"/>
    <w:multiLevelType w:val="hybridMultilevel"/>
    <w:tmpl w:val="FE84AF7A"/>
    <w:lvl w:ilvl="0" w:tplc="3FF029D4">
      <w:start w:val="13"/>
      <w:numFmt w:val="decimal"/>
      <w:lvlText w:val="%1)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D04737"/>
    <w:multiLevelType w:val="multilevel"/>
    <w:tmpl w:val="59AEDC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3F1251FD"/>
    <w:multiLevelType w:val="multilevel"/>
    <w:tmpl w:val="38F80C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42AF7ED7"/>
    <w:multiLevelType w:val="multilevel"/>
    <w:tmpl w:val="495EF07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43D5086B"/>
    <w:multiLevelType w:val="multilevel"/>
    <w:tmpl w:val="E4BC9CC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46927F8F"/>
    <w:multiLevelType w:val="multilevel"/>
    <w:tmpl w:val="250218D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47FF4263"/>
    <w:multiLevelType w:val="multilevel"/>
    <w:tmpl w:val="4426D00E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8" w15:restartNumberingAfterBreak="0">
    <w:nsid w:val="4B51311B"/>
    <w:multiLevelType w:val="multilevel"/>
    <w:tmpl w:val="7E423B0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9" w15:restartNumberingAfterBreak="0">
    <w:nsid w:val="4BDB5FEF"/>
    <w:multiLevelType w:val="multilevel"/>
    <w:tmpl w:val="D534C0B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Cs/>
        <w:sz w:val="20"/>
        <w:szCs w:val="20"/>
        <w:highlight w:val="white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4BE25119"/>
    <w:multiLevelType w:val="multilevel"/>
    <w:tmpl w:val="625A83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SimSun" w:hAnsi="Times New Roman" w:cs="Times New Roman" w:hint="default"/>
        <w:color w:val="000000"/>
        <w:szCs w:val="20"/>
        <w:lang w:bidi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4C8B3A9F"/>
    <w:multiLevelType w:val="multilevel"/>
    <w:tmpl w:val="CA34BAA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50E80D11"/>
    <w:multiLevelType w:val="hybridMultilevel"/>
    <w:tmpl w:val="D398102C"/>
    <w:lvl w:ilvl="0" w:tplc="8E80699A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8646C9"/>
    <w:multiLevelType w:val="multilevel"/>
    <w:tmpl w:val="EB3C173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566C3218"/>
    <w:multiLevelType w:val="multilevel"/>
    <w:tmpl w:val="776CC77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5" w15:restartNumberingAfterBreak="0">
    <w:nsid w:val="5A76252F"/>
    <w:multiLevelType w:val="multilevel"/>
    <w:tmpl w:val="4B0C7ED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6" w15:restartNumberingAfterBreak="0">
    <w:nsid w:val="5BDD6806"/>
    <w:multiLevelType w:val="multilevel"/>
    <w:tmpl w:val="83C6B03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6299549C"/>
    <w:multiLevelType w:val="hybridMultilevel"/>
    <w:tmpl w:val="5F547B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43F1C8A"/>
    <w:multiLevelType w:val="multilevel"/>
    <w:tmpl w:val="27D230C6"/>
    <w:lvl w:ilvl="0">
      <w:start w:val="1"/>
      <w:numFmt w:val="decimal"/>
      <w:lvlText w:val="%1)"/>
      <w:lvlJc w:val="left"/>
      <w:pPr>
        <w:tabs>
          <w:tab w:val="num" w:pos="754"/>
        </w:tabs>
        <w:ind w:left="754" w:hanging="39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151"/>
        </w:tabs>
        <w:ind w:left="1151" w:hanging="397"/>
      </w:pPr>
      <w:rPr>
        <w:rFonts w:ascii="Tahoma" w:hAnsi="Tahoma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548"/>
        </w:tabs>
        <w:ind w:left="1548" w:hanging="397"/>
      </w:pPr>
      <w:rPr>
        <w:rFonts w:ascii="Tahoma" w:hAnsi="Tahoma"/>
        <w:sz w:val="20"/>
        <w:szCs w:val="20"/>
      </w:rPr>
    </w:lvl>
    <w:lvl w:ilvl="3">
      <w:start w:val="1"/>
      <w:numFmt w:val="lowerLetter"/>
      <w:lvlText w:val="%4."/>
      <w:lvlJc w:val="left"/>
      <w:pPr>
        <w:tabs>
          <w:tab w:val="num" w:pos="1945"/>
        </w:tabs>
        <w:ind w:left="1945" w:hanging="397"/>
      </w:pPr>
      <w:rPr>
        <w:rFonts w:ascii="Tahoma" w:hAnsi="Tahoma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2342"/>
        </w:tabs>
        <w:ind w:left="2342" w:hanging="397"/>
      </w:pPr>
      <w:rPr>
        <w:rFonts w:ascii="Tahoma" w:hAnsi="Tahoma"/>
        <w:sz w:val="20"/>
        <w:szCs w:val="20"/>
      </w:rPr>
    </w:lvl>
    <w:lvl w:ilvl="5">
      <w:start w:val="1"/>
      <w:numFmt w:val="lowerLetter"/>
      <w:lvlText w:val="%6."/>
      <w:lvlJc w:val="left"/>
      <w:pPr>
        <w:tabs>
          <w:tab w:val="num" w:pos="2739"/>
        </w:tabs>
        <w:ind w:left="2739" w:hanging="397"/>
      </w:pPr>
      <w:rPr>
        <w:rFonts w:ascii="Tahoma" w:hAnsi="Tahoma"/>
        <w:sz w:val="20"/>
        <w:szCs w:val="20"/>
      </w:rPr>
    </w:lvl>
    <w:lvl w:ilvl="6">
      <w:start w:val="1"/>
      <w:numFmt w:val="lowerLetter"/>
      <w:lvlText w:val="%7."/>
      <w:lvlJc w:val="left"/>
      <w:pPr>
        <w:tabs>
          <w:tab w:val="num" w:pos="3136"/>
        </w:tabs>
        <w:ind w:left="3136" w:hanging="397"/>
      </w:pPr>
      <w:rPr>
        <w:rFonts w:ascii="Tahoma" w:hAnsi="Tahoma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3533"/>
        </w:tabs>
        <w:ind w:left="3533" w:hanging="397"/>
      </w:pPr>
      <w:rPr>
        <w:rFonts w:ascii="Tahoma" w:hAnsi="Tahoma"/>
        <w:sz w:val="20"/>
        <w:szCs w:val="20"/>
      </w:rPr>
    </w:lvl>
    <w:lvl w:ilvl="8">
      <w:start w:val="1"/>
      <w:numFmt w:val="lowerLetter"/>
      <w:lvlText w:val="%9."/>
      <w:lvlJc w:val="left"/>
      <w:pPr>
        <w:tabs>
          <w:tab w:val="num" w:pos="3930"/>
        </w:tabs>
        <w:ind w:left="3930" w:hanging="397"/>
      </w:pPr>
      <w:rPr>
        <w:rFonts w:ascii="Tahoma" w:hAnsi="Tahoma"/>
        <w:sz w:val="20"/>
        <w:szCs w:val="20"/>
      </w:rPr>
    </w:lvl>
  </w:abstractNum>
  <w:abstractNum w:abstractNumId="39" w15:restartNumberingAfterBreak="0">
    <w:nsid w:val="678F2FEB"/>
    <w:multiLevelType w:val="hybridMultilevel"/>
    <w:tmpl w:val="A0AA45D8"/>
    <w:lvl w:ilvl="0" w:tplc="D5664450">
      <w:start w:val="1"/>
      <w:numFmt w:val="decimal"/>
      <w:lvlText w:val="%1)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6A7E3343"/>
    <w:multiLevelType w:val="hybridMultilevel"/>
    <w:tmpl w:val="CAF005A8"/>
    <w:lvl w:ilvl="0" w:tplc="E7F4313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FC11FE5"/>
    <w:multiLevelType w:val="multilevel"/>
    <w:tmpl w:val="FB4A13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ahoma" w:hAnsi="Times New Roman" w:cs="Times New Roman" w:hint="default"/>
        <w:b w:val="0"/>
        <w:bCs w:val="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706D51D0"/>
    <w:multiLevelType w:val="multilevel"/>
    <w:tmpl w:val="13F29D9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76B55918"/>
    <w:multiLevelType w:val="multilevel"/>
    <w:tmpl w:val="6148A4A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36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00" w:hanging="36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520" w:hanging="36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880" w:hanging="3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240" w:hanging="360"/>
      </w:pPr>
    </w:lvl>
  </w:abstractNum>
  <w:abstractNum w:abstractNumId="45" w15:restartNumberingAfterBreak="0">
    <w:nsid w:val="7971384F"/>
    <w:multiLevelType w:val="multilevel"/>
    <w:tmpl w:val="62FA9AD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7ACB014D"/>
    <w:multiLevelType w:val="multilevel"/>
    <w:tmpl w:val="395290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7CA77139"/>
    <w:multiLevelType w:val="multilevel"/>
    <w:tmpl w:val="38F2064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26"/>
  </w:num>
  <w:num w:numId="2">
    <w:abstractNumId w:val="17"/>
  </w:num>
  <w:num w:numId="3">
    <w:abstractNumId w:val="16"/>
  </w:num>
  <w:num w:numId="4">
    <w:abstractNumId w:val="44"/>
  </w:num>
  <w:num w:numId="5">
    <w:abstractNumId w:val="10"/>
  </w:num>
  <w:num w:numId="6">
    <w:abstractNumId w:val="18"/>
  </w:num>
  <w:num w:numId="7">
    <w:abstractNumId w:val="7"/>
  </w:num>
  <w:num w:numId="8">
    <w:abstractNumId w:val="46"/>
  </w:num>
  <w:num w:numId="9">
    <w:abstractNumId w:val="1"/>
    <w:lvlOverride w:ilvl="0">
      <w:startOverride w:val="1"/>
    </w:lvlOverride>
  </w:num>
  <w:num w:numId="10">
    <w:abstractNumId w:val="42"/>
    <w:lvlOverride w:ilvl="0">
      <w:startOverride w:val="1"/>
    </w:lvlOverride>
  </w:num>
  <w:num w:numId="11">
    <w:abstractNumId w:val="42"/>
  </w:num>
  <w:num w:numId="12">
    <w:abstractNumId w:val="18"/>
  </w:num>
  <w:num w:numId="13">
    <w:abstractNumId w:val="18"/>
  </w:num>
  <w:num w:numId="14">
    <w:abstractNumId w:val="18"/>
  </w:num>
  <w:num w:numId="15">
    <w:abstractNumId w:val="18"/>
  </w:num>
  <w:num w:numId="16">
    <w:abstractNumId w:val="18"/>
  </w:num>
  <w:num w:numId="17">
    <w:abstractNumId w:val="18"/>
  </w:num>
  <w:num w:numId="18">
    <w:abstractNumId w:val="18"/>
  </w:num>
  <w:num w:numId="19">
    <w:abstractNumId w:val="18"/>
  </w:num>
  <w:num w:numId="20">
    <w:abstractNumId w:val="43"/>
    <w:lvlOverride w:ilvl="0">
      <w:startOverride w:val="1"/>
    </w:lvlOverride>
  </w:num>
  <w:num w:numId="21">
    <w:abstractNumId w:val="43"/>
  </w:num>
  <w:num w:numId="22">
    <w:abstractNumId w:val="43"/>
  </w:num>
  <w:num w:numId="23">
    <w:abstractNumId w:val="20"/>
    <w:lvlOverride w:ilvl="0">
      <w:startOverride w:val="1"/>
    </w:lvlOverride>
  </w:num>
  <w:num w:numId="24">
    <w:abstractNumId w:val="20"/>
  </w:num>
  <w:num w:numId="25">
    <w:abstractNumId w:val="20"/>
  </w:num>
  <w:num w:numId="26">
    <w:abstractNumId w:val="20"/>
  </w:num>
  <w:num w:numId="27">
    <w:abstractNumId w:val="43"/>
  </w:num>
  <w:num w:numId="28">
    <w:abstractNumId w:val="43"/>
  </w:num>
  <w:num w:numId="29">
    <w:abstractNumId w:val="43"/>
  </w:num>
  <w:num w:numId="30">
    <w:abstractNumId w:val="7"/>
  </w:num>
  <w:num w:numId="31">
    <w:abstractNumId w:val="36"/>
    <w:lvlOverride w:ilvl="0">
      <w:startOverride w:val="1"/>
    </w:lvlOverride>
  </w:num>
  <w:num w:numId="32">
    <w:abstractNumId w:val="36"/>
  </w:num>
  <w:num w:numId="33">
    <w:abstractNumId w:val="11"/>
    <w:lvlOverride w:ilvl="0">
      <w:startOverride w:val="1"/>
    </w:lvlOverride>
  </w:num>
  <w:num w:numId="34">
    <w:abstractNumId w:val="29"/>
    <w:lvlOverride w:ilvl="0">
      <w:startOverride w:val="1"/>
    </w:lvlOverride>
  </w:num>
  <w:num w:numId="35">
    <w:abstractNumId w:val="9"/>
    <w:lvlOverride w:ilvl="0">
      <w:startOverride w:val="1"/>
    </w:lvlOverride>
  </w:num>
  <w:num w:numId="36">
    <w:abstractNumId w:val="34"/>
    <w:lvlOverride w:ilvl="0">
      <w:startOverride w:val="1"/>
    </w:lvlOverride>
  </w:num>
  <w:num w:numId="37">
    <w:abstractNumId w:val="34"/>
  </w:num>
  <w:num w:numId="38">
    <w:abstractNumId w:val="34"/>
  </w:num>
  <w:num w:numId="39">
    <w:abstractNumId w:val="34"/>
  </w:num>
  <w:num w:numId="40">
    <w:abstractNumId w:val="34"/>
  </w:num>
  <w:num w:numId="41">
    <w:abstractNumId w:val="34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9"/>
  </w:num>
  <w:num w:numId="47">
    <w:abstractNumId w:val="9"/>
  </w:num>
  <w:num w:numId="48">
    <w:abstractNumId w:val="9"/>
  </w:num>
  <w:num w:numId="49">
    <w:abstractNumId w:val="29"/>
  </w:num>
  <w:num w:numId="50">
    <w:abstractNumId w:val="29"/>
  </w:num>
  <w:num w:numId="51">
    <w:abstractNumId w:val="29"/>
  </w:num>
  <w:num w:numId="52">
    <w:abstractNumId w:val="47"/>
    <w:lvlOverride w:ilvl="0">
      <w:startOverride w:val="1"/>
    </w:lvlOverride>
  </w:num>
  <w:num w:numId="53">
    <w:abstractNumId w:val="45"/>
    <w:lvlOverride w:ilvl="0">
      <w:startOverride w:val="1"/>
    </w:lvlOverride>
  </w:num>
  <w:num w:numId="54">
    <w:abstractNumId w:val="45"/>
  </w:num>
  <w:num w:numId="55">
    <w:abstractNumId w:val="45"/>
  </w:num>
  <w:num w:numId="56">
    <w:abstractNumId w:val="47"/>
  </w:num>
  <w:num w:numId="57">
    <w:abstractNumId w:val="47"/>
  </w:num>
  <w:num w:numId="58">
    <w:abstractNumId w:val="47"/>
  </w:num>
  <w:num w:numId="59">
    <w:abstractNumId w:val="3"/>
    <w:lvlOverride w:ilvl="0">
      <w:startOverride w:val="1"/>
    </w:lvlOverride>
  </w:num>
  <w:num w:numId="60">
    <w:abstractNumId w:val="3"/>
  </w:num>
  <w:num w:numId="61">
    <w:abstractNumId w:val="47"/>
  </w:num>
  <w:num w:numId="62">
    <w:abstractNumId w:val="47"/>
  </w:num>
  <w:num w:numId="63">
    <w:abstractNumId w:val="47"/>
  </w:num>
  <w:num w:numId="64">
    <w:abstractNumId w:val="47"/>
  </w:num>
  <w:num w:numId="65">
    <w:abstractNumId w:val="47"/>
  </w:num>
  <w:num w:numId="66">
    <w:abstractNumId w:val="31"/>
    <w:lvlOverride w:ilvl="0">
      <w:startOverride w:val="1"/>
    </w:lvlOverride>
  </w:num>
  <w:num w:numId="67">
    <w:abstractNumId w:val="31"/>
  </w:num>
  <w:num w:numId="68">
    <w:abstractNumId w:val="31"/>
  </w:num>
  <w:num w:numId="69">
    <w:abstractNumId w:val="31"/>
  </w:num>
  <w:num w:numId="70">
    <w:abstractNumId w:val="31"/>
  </w:num>
  <w:num w:numId="71">
    <w:abstractNumId w:val="31"/>
  </w:num>
  <w:num w:numId="72">
    <w:abstractNumId w:val="31"/>
  </w:num>
  <w:num w:numId="73">
    <w:abstractNumId w:val="47"/>
  </w:num>
  <w:num w:numId="74">
    <w:abstractNumId w:val="47"/>
  </w:num>
  <w:num w:numId="75">
    <w:abstractNumId w:val="47"/>
  </w:num>
  <w:num w:numId="76">
    <w:abstractNumId w:val="47"/>
  </w:num>
  <w:num w:numId="77">
    <w:abstractNumId w:val="47"/>
  </w:num>
  <w:num w:numId="78">
    <w:abstractNumId w:val="47"/>
  </w:num>
  <w:num w:numId="79">
    <w:abstractNumId w:val="23"/>
    <w:lvlOverride w:ilvl="0">
      <w:startOverride w:val="1"/>
    </w:lvlOverride>
  </w:num>
  <w:num w:numId="80">
    <w:abstractNumId w:val="23"/>
  </w:num>
  <w:num w:numId="81">
    <w:abstractNumId w:val="23"/>
  </w:num>
  <w:num w:numId="82">
    <w:abstractNumId w:val="23"/>
  </w:num>
  <w:num w:numId="83">
    <w:abstractNumId w:val="23"/>
  </w:num>
  <w:num w:numId="84">
    <w:abstractNumId w:val="23"/>
  </w:num>
  <w:num w:numId="85">
    <w:abstractNumId w:val="47"/>
  </w:num>
  <w:num w:numId="86">
    <w:abstractNumId w:val="47"/>
  </w:num>
  <w:num w:numId="87">
    <w:abstractNumId w:val="47"/>
  </w:num>
  <w:num w:numId="88">
    <w:abstractNumId w:val="47"/>
  </w:num>
  <w:num w:numId="89">
    <w:abstractNumId w:val="47"/>
  </w:num>
  <w:num w:numId="90">
    <w:abstractNumId w:val="47"/>
  </w:num>
  <w:num w:numId="91">
    <w:abstractNumId w:val="47"/>
  </w:num>
  <w:num w:numId="92">
    <w:abstractNumId w:val="12"/>
    <w:lvlOverride w:ilvl="0">
      <w:startOverride w:val="1"/>
    </w:lvlOverride>
  </w:num>
  <w:num w:numId="93">
    <w:abstractNumId w:val="25"/>
    <w:lvlOverride w:ilvl="0">
      <w:startOverride w:val="1"/>
    </w:lvlOverride>
  </w:num>
  <w:num w:numId="94">
    <w:abstractNumId w:val="25"/>
  </w:num>
  <w:num w:numId="95">
    <w:abstractNumId w:val="25"/>
  </w:num>
  <w:num w:numId="96">
    <w:abstractNumId w:val="25"/>
  </w:num>
  <w:num w:numId="97">
    <w:abstractNumId w:val="25"/>
  </w:num>
  <w:num w:numId="98">
    <w:abstractNumId w:val="25"/>
  </w:num>
  <w:num w:numId="99">
    <w:abstractNumId w:val="25"/>
  </w:num>
  <w:num w:numId="100">
    <w:abstractNumId w:val="25"/>
  </w:num>
  <w:num w:numId="101">
    <w:abstractNumId w:val="12"/>
  </w:num>
  <w:num w:numId="102">
    <w:abstractNumId w:val="24"/>
    <w:lvlOverride w:ilvl="0">
      <w:startOverride w:val="1"/>
    </w:lvlOverride>
  </w:num>
  <w:num w:numId="103">
    <w:abstractNumId w:val="24"/>
  </w:num>
  <w:num w:numId="104">
    <w:abstractNumId w:val="24"/>
  </w:num>
  <w:num w:numId="105">
    <w:abstractNumId w:val="24"/>
  </w:num>
  <w:num w:numId="106">
    <w:abstractNumId w:val="12"/>
  </w:num>
  <w:num w:numId="107">
    <w:abstractNumId w:val="12"/>
  </w:num>
  <w:num w:numId="108">
    <w:abstractNumId w:val="22"/>
    <w:lvlOverride w:ilvl="0">
      <w:startOverride w:val="1"/>
    </w:lvlOverride>
  </w:num>
  <w:num w:numId="109">
    <w:abstractNumId w:val="22"/>
  </w:num>
  <w:num w:numId="110">
    <w:abstractNumId w:val="22"/>
  </w:num>
  <w:num w:numId="111">
    <w:abstractNumId w:val="22"/>
  </w:num>
  <w:num w:numId="112">
    <w:abstractNumId w:val="22"/>
  </w:num>
  <w:num w:numId="113">
    <w:abstractNumId w:val="22"/>
  </w:num>
  <w:num w:numId="114">
    <w:abstractNumId w:val="22"/>
  </w:num>
  <w:num w:numId="115">
    <w:abstractNumId w:val="33"/>
    <w:lvlOverride w:ilvl="0">
      <w:startOverride w:val="1"/>
    </w:lvlOverride>
  </w:num>
  <w:num w:numId="116">
    <w:abstractNumId w:val="33"/>
  </w:num>
  <w:num w:numId="117">
    <w:abstractNumId w:val="15"/>
    <w:lvlOverride w:ilvl="0">
      <w:startOverride w:val="1"/>
    </w:lvlOverride>
  </w:num>
  <w:num w:numId="118">
    <w:abstractNumId w:val="15"/>
  </w:num>
  <w:num w:numId="119">
    <w:abstractNumId w:val="28"/>
    <w:lvlOverride w:ilvl="0">
      <w:startOverride w:val="1"/>
    </w:lvlOverride>
  </w:num>
  <w:num w:numId="120">
    <w:abstractNumId w:val="28"/>
  </w:num>
  <w:num w:numId="121">
    <w:abstractNumId w:val="35"/>
  </w:num>
  <w:num w:numId="122">
    <w:abstractNumId w:val="35"/>
    <w:lvlOverride w:ilvl="0">
      <w:startOverride w:val="1"/>
    </w:lvlOverride>
  </w:num>
  <w:num w:numId="123">
    <w:abstractNumId w:val="30"/>
    <w:lvlOverride w:ilvl="0">
      <w:startOverride w:val="1"/>
    </w:lvlOverride>
  </w:num>
  <w:num w:numId="124">
    <w:abstractNumId w:val="21"/>
  </w:num>
  <w:num w:numId="125">
    <w:abstractNumId w:val="38"/>
  </w:num>
  <w:num w:numId="126">
    <w:abstractNumId w:val="14"/>
  </w:num>
  <w:num w:numId="127">
    <w:abstractNumId w:val="6"/>
  </w:num>
  <w:num w:numId="128">
    <w:abstractNumId w:val="8"/>
  </w:num>
  <w:num w:numId="129">
    <w:abstractNumId w:val="13"/>
  </w:num>
  <w:num w:numId="130">
    <w:abstractNumId w:val="27"/>
  </w:num>
  <w:num w:numId="1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2"/>
  </w:num>
  <w:num w:numId="133">
    <w:abstractNumId w:val="41"/>
  </w:num>
  <w:num w:numId="134">
    <w:abstractNumId w:val="4"/>
  </w:num>
  <w:num w:numId="135">
    <w:abstractNumId w:val="5"/>
  </w:num>
  <w:num w:numId="136">
    <w:abstractNumId w:val="37"/>
  </w:num>
  <w:num w:numId="137">
    <w:abstractNumId w:val="39"/>
  </w:num>
  <w:num w:numId="138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19"/>
  </w:num>
  <w:num w:numId="140">
    <w:abstractNumId w:val="40"/>
  </w:num>
  <w:num w:numId="141">
    <w:abstractNumId w:val="32"/>
  </w:num>
  <w:num w:numId="1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208"/>
    <w:rsid w:val="00002991"/>
    <w:rsid w:val="00004007"/>
    <w:rsid w:val="000079A9"/>
    <w:rsid w:val="00025685"/>
    <w:rsid w:val="00041DC8"/>
    <w:rsid w:val="000423F7"/>
    <w:rsid w:val="00061BF8"/>
    <w:rsid w:val="00063C22"/>
    <w:rsid w:val="000751B6"/>
    <w:rsid w:val="00093D2A"/>
    <w:rsid w:val="000E2852"/>
    <w:rsid w:val="000F0081"/>
    <w:rsid w:val="000F1AB5"/>
    <w:rsid w:val="00145A0A"/>
    <w:rsid w:val="001A21FF"/>
    <w:rsid w:val="001A7D44"/>
    <w:rsid w:val="001B0B94"/>
    <w:rsid w:val="001B540F"/>
    <w:rsid w:val="001D619A"/>
    <w:rsid w:val="001E62B8"/>
    <w:rsid w:val="001F7C92"/>
    <w:rsid w:val="00201A78"/>
    <w:rsid w:val="00206446"/>
    <w:rsid w:val="002125BB"/>
    <w:rsid w:val="00213B62"/>
    <w:rsid w:val="00253665"/>
    <w:rsid w:val="00264E34"/>
    <w:rsid w:val="00267445"/>
    <w:rsid w:val="002A1A3E"/>
    <w:rsid w:val="002A6E68"/>
    <w:rsid w:val="002C5455"/>
    <w:rsid w:val="002E674D"/>
    <w:rsid w:val="002F7507"/>
    <w:rsid w:val="003138FB"/>
    <w:rsid w:val="00341F9B"/>
    <w:rsid w:val="00345F60"/>
    <w:rsid w:val="0035124C"/>
    <w:rsid w:val="003565FB"/>
    <w:rsid w:val="00357405"/>
    <w:rsid w:val="00381F22"/>
    <w:rsid w:val="0038405C"/>
    <w:rsid w:val="00396885"/>
    <w:rsid w:val="003A73F3"/>
    <w:rsid w:val="003C16B3"/>
    <w:rsid w:val="003D6AC2"/>
    <w:rsid w:val="00406247"/>
    <w:rsid w:val="00414191"/>
    <w:rsid w:val="0043397E"/>
    <w:rsid w:val="00463904"/>
    <w:rsid w:val="004724AC"/>
    <w:rsid w:val="004803FF"/>
    <w:rsid w:val="004C7975"/>
    <w:rsid w:val="004E06D5"/>
    <w:rsid w:val="004E1FA8"/>
    <w:rsid w:val="004E3F39"/>
    <w:rsid w:val="004E5462"/>
    <w:rsid w:val="004F7265"/>
    <w:rsid w:val="005040E4"/>
    <w:rsid w:val="00511F05"/>
    <w:rsid w:val="00534957"/>
    <w:rsid w:val="00553208"/>
    <w:rsid w:val="00563C0C"/>
    <w:rsid w:val="00564530"/>
    <w:rsid w:val="00581A8A"/>
    <w:rsid w:val="005A6ADF"/>
    <w:rsid w:val="005B0AEA"/>
    <w:rsid w:val="005D33BC"/>
    <w:rsid w:val="005D5A41"/>
    <w:rsid w:val="0060798E"/>
    <w:rsid w:val="00615554"/>
    <w:rsid w:val="00640496"/>
    <w:rsid w:val="00643B1B"/>
    <w:rsid w:val="006574F7"/>
    <w:rsid w:val="006A3F42"/>
    <w:rsid w:val="006C3D1F"/>
    <w:rsid w:val="006C4C85"/>
    <w:rsid w:val="006E44F0"/>
    <w:rsid w:val="006F3731"/>
    <w:rsid w:val="006F6C49"/>
    <w:rsid w:val="00720090"/>
    <w:rsid w:val="00726B9C"/>
    <w:rsid w:val="00730477"/>
    <w:rsid w:val="00732351"/>
    <w:rsid w:val="00736A1A"/>
    <w:rsid w:val="00745B9E"/>
    <w:rsid w:val="00785ED6"/>
    <w:rsid w:val="007C21F2"/>
    <w:rsid w:val="007E6F2E"/>
    <w:rsid w:val="007F1E23"/>
    <w:rsid w:val="00833A9D"/>
    <w:rsid w:val="0083716D"/>
    <w:rsid w:val="00842060"/>
    <w:rsid w:val="00842F3C"/>
    <w:rsid w:val="00844B98"/>
    <w:rsid w:val="00854F22"/>
    <w:rsid w:val="00876F6F"/>
    <w:rsid w:val="0088185C"/>
    <w:rsid w:val="0089457B"/>
    <w:rsid w:val="008C32F2"/>
    <w:rsid w:val="008D5A60"/>
    <w:rsid w:val="009057DA"/>
    <w:rsid w:val="0094462E"/>
    <w:rsid w:val="00944F5F"/>
    <w:rsid w:val="0096469D"/>
    <w:rsid w:val="00965AB3"/>
    <w:rsid w:val="009B4E3A"/>
    <w:rsid w:val="009F1AAE"/>
    <w:rsid w:val="009F2337"/>
    <w:rsid w:val="00A03685"/>
    <w:rsid w:val="00A40FC3"/>
    <w:rsid w:val="00A468E5"/>
    <w:rsid w:val="00A601CB"/>
    <w:rsid w:val="00AC4A6B"/>
    <w:rsid w:val="00AD2F91"/>
    <w:rsid w:val="00AE78B5"/>
    <w:rsid w:val="00B03CAC"/>
    <w:rsid w:val="00B16F5C"/>
    <w:rsid w:val="00B34D29"/>
    <w:rsid w:val="00B40FA0"/>
    <w:rsid w:val="00B70B18"/>
    <w:rsid w:val="00B70E50"/>
    <w:rsid w:val="00BA17D5"/>
    <w:rsid w:val="00BA18D4"/>
    <w:rsid w:val="00BD0E4F"/>
    <w:rsid w:val="00BE1C87"/>
    <w:rsid w:val="00C12651"/>
    <w:rsid w:val="00C239F8"/>
    <w:rsid w:val="00C54A5F"/>
    <w:rsid w:val="00C570BB"/>
    <w:rsid w:val="00C74FFD"/>
    <w:rsid w:val="00C822CC"/>
    <w:rsid w:val="00CB04E6"/>
    <w:rsid w:val="00CC1E0E"/>
    <w:rsid w:val="00D03648"/>
    <w:rsid w:val="00D06F79"/>
    <w:rsid w:val="00D16A70"/>
    <w:rsid w:val="00DA024B"/>
    <w:rsid w:val="00DA1601"/>
    <w:rsid w:val="00E0284D"/>
    <w:rsid w:val="00E04FE2"/>
    <w:rsid w:val="00E13022"/>
    <w:rsid w:val="00E17655"/>
    <w:rsid w:val="00E33447"/>
    <w:rsid w:val="00E85CCB"/>
    <w:rsid w:val="00E91835"/>
    <w:rsid w:val="00E92CC0"/>
    <w:rsid w:val="00EA02CF"/>
    <w:rsid w:val="00EB597E"/>
    <w:rsid w:val="00EC2529"/>
    <w:rsid w:val="00ED51BB"/>
    <w:rsid w:val="00ED6D14"/>
    <w:rsid w:val="00EF2D33"/>
    <w:rsid w:val="00EF4B6A"/>
    <w:rsid w:val="00EF5B9F"/>
    <w:rsid w:val="00F06E4C"/>
    <w:rsid w:val="00F145C8"/>
    <w:rsid w:val="00F41A0B"/>
    <w:rsid w:val="00F44445"/>
    <w:rsid w:val="00F4492D"/>
    <w:rsid w:val="00FA70FF"/>
    <w:rsid w:val="00FD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A64AD"/>
  <w15:docId w15:val="{ECCD6296-B417-490A-9CBD-A8DA76385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1A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614B56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AkapitzlistZnak">
    <w:name w:val="Akapit z listą Znak"/>
    <w:qFormat/>
    <w:locked/>
    <w:rsid w:val="00614B56"/>
    <w:rPr>
      <w:kern w:val="2"/>
      <w:szCs w:val="24"/>
      <w:lang w:eastAsia="zh-CN"/>
    </w:rPr>
  </w:style>
  <w:style w:type="character" w:customStyle="1" w:styleId="Znakiprzypiswdolnych">
    <w:name w:val="Znaki przypisów dolnych"/>
    <w:qFormat/>
    <w:rsid w:val="00B20D66"/>
    <w:rPr>
      <w:vertAlign w:val="superscript"/>
    </w:rPr>
  </w:style>
  <w:style w:type="character" w:styleId="Odwoanieprzypisudolnego">
    <w:name w:val="footnote reference"/>
    <w:uiPriority w:val="99"/>
    <w:rsid w:val="002A1A3E"/>
    <w:rPr>
      <w:vertAlign w:val="superscript"/>
    </w:rPr>
  </w:style>
  <w:style w:type="character" w:customStyle="1" w:styleId="FootnoteCharacters">
    <w:name w:val="Footnote Characters"/>
    <w:semiHidden/>
    <w:unhideWhenUsed/>
    <w:qFormat/>
    <w:rsid w:val="00614B56"/>
    <w:rPr>
      <w:vertAlign w:val="superscript"/>
    </w:rPr>
  </w:style>
  <w:style w:type="character" w:customStyle="1" w:styleId="TekstprzypisudolnegoZnak1">
    <w:name w:val="Tekst przypisu dolnego Znak1"/>
    <w:basedOn w:val="Domylnaczcionkaakapitu"/>
    <w:semiHidden/>
    <w:qFormat/>
    <w:locked/>
    <w:rsid w:val="00614B56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kocowych">
    <w:name w:val="Znaki przypisów końcowych"/>
    <w:qFormat/>
    <w:rsid w:val="00B20D66"/>
    <w:rPr>
      <w:vertAlign w:val="superscript"/>
    </w:rPr>
  </w:style>
  <w:style w:type="character" w:styleId="Odwoanieprzypisukocowego">
    <w:name w:val="endnote reference"/>
    <w:rsid w:val="002A1A3E"/>
    <w:rPr>
      <w:vertAlign w:val="superscript"/>
    </w:rPr>
  </w:style>
  <w:style w:type="character" w:customStyle="1" w:styleId="EndnoteCharacters">
    <w:name w:val="Endnote Characters"/>
    <w:qFormat/>
    <w:rsid w:val="00B20D66"/>
    <w:rPr>
      <w:vertAlign w:val="superscript"/>
    </w:rPr>
  </w:style>
  <w:style w:type="character" w:customStyle="1" w:styleId="StopkaZnak">
    <w:name w:val="Stopka Znak"/>
    <w:basedOn w:val="Domylnaczcionkaakapitu"/>
    <w:uiPriority w:val="99"/>
    <w:qFormat/>
    <w:rsid w:val="003928B2"/>
  </w:style>
  <w:style w:type="character" w:customStyle="1" w:styleId="TekstdymkaZnak">
    <w:name w:val="Tekst dymka Znak"/>
    <w:basedOn w:val="Domylnaczcionkaakapitu"/>
    <w:uiPriority w:val="99"/>
    <w:semiHidden/>
    <w:qFormat/>
    <w:rsid w:val="005065F3"/>
    <w:rPr>
      <w:rFonts w:ascii="Segoe UI" w:hAnsi="Segoe UI" w:cs="Segoe UI"/>
      <w:sz w:val="18"/>
      <w:szCs w:val="18"/>
    </w:rPr>
  </w:style>
  <w:style w:type="character" w:customStyle="1" w:styleId="Znakinumeracji">
    <w:name w:val="Znaki numeracji"/>
    <w:qFormat/>
    <w:rsid w:val="002A1A3E"/>
    <w:rPr>
      <w:rFonts w:ascii="Tahoma" w:hAnsi="Tahoma"/>
      <w:sz w:val="20"/>
      <w:szCs w:val="20"/>
    </w:rPr>
  </w:style>
  <w:style w:type="character" w:customStyle="1" w:styleId="Odwoanieprzypisudolnego2">
    <w:name w:val="Odwołanie przypisu dolnego2"/>
    <w:qFormat/>
    <w:rsid w:val="002A1A3E"/>
    <w:rPr>
      <w:vertAlign w:val="superscript"/>
    </w:rPr>
  </w:style>
  <w:style w:type="character" w:customStyle="1" w:styleId="Odwoanieprzypisudolnego1">
    <w:name w:val="Odwołanie przypisu dolnego1"/>
    <w:qFormat/>
    <w:rsid w:val="002A1A3E"/>
    <w:rPr>
      <w:vertAlign w:val="superscript"/>
    </w:rPr>
  </w:style>
  <w:style w:type="character" w:customStyle="1" w:styleId="TekstkomentarzaZnak1">
    <w:name w:val="Tekst komentarza Znak1"/>
    <w:qFormat/>
    <w:rsid w:val="002A1A3E"/>
    <w:rPr>
      <w:kern w:val="2"/>
      <w:lang w:eastAsia="zh-CN"/>
    </w:rPr>
  </w:style>
  <w:style w:type="character" w:customStyle="1" w:styleId="Odwoaniedokomentarza2">
    <w:name w:val="Odwołanie do komentarza2"/>
    <w:qFormat/>
    <w:rsid w:val="002A1A3E"/>
    <w:rPr>
      <w:sz w:val="16"/>
      <w:szCs w:val="16"/>
    </w:rPr>
  </w:style>
  <w:style w:type="character" w:customStyle="1" w:styleId="Nagwek1Znak">
    <w:name w:val="Nagłówek 1 Znak"/>
    <w:qFormat/>
    <w:rsid w:val="002A1A3E"/>
    <w:rPr>
      <w:i/>
      <w:sz w:val="24"/>
    </w:rPr>
  </w:style>
  <w:style w:type="character" w:customStyle="1" w:styleId="Nagwek4Znak">
    <w:name w:val="Nagłówek 4 Znak"/>
    <w:qFormat/>
    <w:rsid w:val="002A1A3E"/>
    <w:rPr>
      <w:b/>
      <w:bCs/>
      <w:sz w:val="28"/>
      <w:szCs w:val="28"/>
    </w:rPr>
  </w:style>
  <w:style w:type="character" w:customStyle="1" w:styleId="Nagwek6Znak">
    <w:name w:val="Nagłówek 6 Znak"/>
    <w:qFormat/>
    <w:rsid w:val="002A1A3E"/>
    <w:rPr>
      <w:b/>
      <w:bCs/>
      <w:sz w:val="22"/>
      <w:szCs w:val="22"/>
    </w:rPr>
  </w:style>
  <w:style w:type="character" w:customStyle="1" w:styleId="Nagwek7Znak">
    <w:name w:val="Nagłówek 7 Znak"/>
    <w:qFormat/>
    <w:rsid w:val="002A1A3E"/>
    <w:rPr>
      <w:sz w:val="24"/>
      <w:szCs w:val="24"/>
    </w:rPr>
  </w:style>
  <w:style w:type="character" w:customStyle="1" w:styleId="Tekstpodstawowywcity2Znak">
    <w:name w:val="Tekst podstawowy wcięty 2 Znak"/>
    <w:qFormat/>
    <w:rsid w:val="002A1A3E"/>
    <w:rPr>
      <w:sz w:val="24"/>
      <w:szCs w:val="24"/>
    </w:rPr>
  </w:style>
  <w:style w:type="character" w:customStyle="1" w:styleId="TytuZnak">
    <w:name w:val="Tytuł Znak"/>
    <w:qFormat/>
    <w:rsid w:val="002A1A3E"/>
    <w:rPr>
      <w:rFonts w:ascii="Arial" w:hAnsi="Arial" w:cs="Arial"/>
      <w:b/>
    </w:rPr>
  </w:style>
  <w:style w:type="character" w:customStyle="1" w:styleId="Tekstpodstawowywcity3Znak">
    <w:name w:val="Tekst podstawowy wcięty 3 Znak"/>
    <w:qFormat/>
    <w:rsid w:val="002A1A3E"/>
    <w:rPr>
      <w:sz w:val="16"/>
      <w:szCs w:val="16"/>
    </w:rPr>
  </w:style>
  <w:style w:type="character" w:customStyle="1" w:styleId="punktyZnak">
    <w:name w:val="punkty Znak"/>
    <w:qFormat/>
    <w:rsid w:val="002A1A3E"/>
    <w:rPr>
      <w:color w:val="000000"/>
      <w:sz w:val="24"/>
      <w:szCs w:val="24"/>
      <w:lang w:val="pl-PL" w:bidi="ar-SA"/>
    </w:rPr>
  </w:style>
  <w:style w:type="character" w:customStyle="1" w:styleId="WW-Absatz-Standardschriftart11">
    <w:name w:val="WW-Absatz-Standardschriftart11"/>
    <w:qFormat/>
    <w:rsid w:val="002A1A3E"/>
  </w:style>
  <w:style w:type="character" w:customStyle="1" w:styleId="WW-Absatz-Standardschriftart1">
    <w:name w:val="WW-Absatz-Standardschriftart1"/>
    <w:qFormat/>
    <w:rsid w:val="002A1A3E"/>
  </w:style>
  <w:style w:type="character" w:customStyle="1" w:styleId="WW-Absatz-Standardschriftart">
    <w:name w:val="WW-Absatz-Standardschriftart"/>
    <w:qFormat/>
    <w:rsid w:val="002A1A3E"/>
  </w:style>
  <w:style w:type="character" w:customStyle="1" w:styleId="Absatz-Standardschriftart">
    <w:name w:val="Absatz-Standardschriftart"/>
    <w:qFormat/>
    <w:rsid w:val="002A1A3E"/>
  </w:style>
  <w:style w:type="character" w:customStyle="1" w:styleId="Symbolewypunktowania">
    <w:name w:val="Symbole wypunktowania"/>
    <w:qFormat/>
    <w:rsid w:val="002A1A3E"/>
    <w:rPr>
      <w:rFonts w:ascii="OpenSymbol" w:eastAsia="OpenSymbol" w:hAnsi="OpenSymbol" w:cs="OpenSymbol"/>
    </w:rPr>
  </w:style>
  <w:style w:type="character" w:customStyle="1" w:styleId="TekstprzypisukocowegoZnak">
    <w:name w:val="Tekst przypisu końcowego Znak"/>
    <w:qFormat/>
    <w:rsid w:val="002A1A3E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qFormat/>
    <w:rsid w:val="002A1A3E"/>
    <w:rPr>
      <w:rFonts w:ascii="Times New Roman" w:eastAsia="Times New Roman" w:hAnsi="Times New Roman" w:cs="Times New Roman"/>
      <w:b/>
      <w:bCs/>
    </w:rPr>
  </w:style>
  <w:style w:type="character" w:customStyle="1" w:styleId="TekstkomentarzaZnak">
    <w:name w:val="Tekst komentarza Znak"/>
    <w:qFormat/>
    <w:rsid w:val="002A1A3E"/>
    <w:rPr>
      <w:rFonts w:ascii="Times New Roman" w:eastAsia="Times New Roman" w:hAnsi="Times New Roman" w:cs="Times New Roman"/>
    </w:rPr>
  </w:style>
  <w:style w:type="character" w:customStyle="1" w:styleId="Odwoaniedokomentarza1">
    <w:name w:val="Odwołanie do komentarza1"/>
    <w:qFormat/>
    <w:rsid w:val="002A1A3E"/>
    <w:rPr>
      <w:sz w:val="16"/>
      <w:szCs w:val="16"/>
    </w:rPr>
  </w:style>
  <w:style w:type="character" w:customStyle="1" w:styleId="Nagwek2Znak">
    <w:name w:val="Nagłówek 2 Znak"/>
    <w:qFormat/>
    <w:rsid w:val="002A1A3E"/>
    <w:rPr>
      <w:rFonts w:ascii="Arial" w:eastAsia="Times New Roman" w:hAnsi="Arial" w:cs="Arial"/>
      <w:b/>
      <w:bCs/>
      <w:i/>
      <w:iCs/>
    </w:rPr>
  </w:style>
  <w:style w:type="character" w:customStyle="1" w:styleId="NagwekZnak">
    <w:name w:val="Nagłówek Znak"/>
    <w:qFormat/>
    <w:rsid w:val="002A1A3E"/>
    <w:rPr>
      <w:rFonts w:ascii="Times New Roman" w:eastAsia="Times New Roman" w:hAnsi="Times New Roman" w:cs="Times New Roman"/>
      <w:szCs w:val="24"/>
    </w:rPr>
  </w:style>
  <w:style w:type="character" w:customStyle="1" w:styleId="ZnakZnak6">
    <w:name w:val="Znak Znak6"/>
    <w:qFormat/>
    <w:rsid w:val="002A1A3E"/>
    <w:rPr>
      <w:rFonts w:ascii="Arial" w:hAnsi="Arial" w:cs="Arial"/>
      <w:sz w:val="28"/>
      <w:szCs w:val="24"/>
    </w:rPr>
  </w:style>
  <w:style w:type="character" w:customStyle="1" w:styleId="TekstpodstawowywcityZnak">
    <w:name w:val="Tekst podstawowy wcięty Znak"/>
    <w:qFormat/>
    <w:rsid w:val="002A1A3E"/>
    <w:rPr>
      <w:rFonts w:ascii="Tahoma" w:eastAsia="Times New Roman" w:hAnsi="Tahoma" w:cs="Times New Roman"/>
      <w:szCs w:val="24"/>
    </w:rPr>
  </w:style>
  <w:style w:type="character" w:customStyle="1" w:styleId="TekstpodstawowyZnak">
    <w:name w:val="Tekst podstawowy Znak"/>
    <w:qFormat/>
    <w:rsid w:val="002A1A3E"/>
    <w:rPr>
      <w:rFonts w:ascii="Arial" w:eastAsia="Times New Roman" w:hAnsi="Arial" w:cs="Times New Roman"/>
      <w:sz w:val="28"/>
      <w:szCs w:val="24"/>
    </w:rPr>
  </w:style>
  <w:style w:type="character" w:customStyle="1" w:styleId="Domylnaczcionkaakapitu1">
    <w:name w:val="Domyślna czcionka akapitu1"/>
    <w:qFormat/>
    <w:rsid w:val="002A1A3E"/>
  </w:style>
  <w:style w:type="character" w:customStyle="1" w:styleId="WW8Num19z8">
    <w:name w:val="WW8Num19z8"/>
    <w:qFormat/>
    <w:rsid w:val="002A1A3E"/>
  </w:style>
  <w:style w:type="character" w:customStyle="1" w:styleId="WW8Num19z7">
    <w:name w:val="WW8Num19z7"/>
    <w:qFormat/>
    <w:rsid w:val="002A1A3E"/>
  </w:style>
  <w:style w:type="character" w:customStyle="1" w:styleId="WW8Num19z6">
    <w:name w:val="WW8Num19z6"/>
    <w:qFormat/>
    <w:rsid w:val="002A1A3E"/>
  </w:style>
  <w:style w:type="character" w:customStyle="1" w:styleId="WW8Num19z5">
    <w:name w:val="WW8Num19z5"/>
    <w:qFormat/>
    <w:rsid w:val="002A1A3E"/>
  </w:style>
  <w:style w:type="character" w:customStyle="1" w:styleId="WW8Num19z4">
    <w:name w:val="WW8Num19z4"/>
    <w:qFormat/>
    <w:rsid w:val="002A1A3E"/>
  </w:style>
  <w:style w:type="character" w:customStyle="1" w:styleId="WW8Num19z3">
    <w:name w:val="WW8Num19z3"/>
    <w:qFormat/>
    <w:rsid w:val="002A1A3E"/>
  </w:style>
  <w:style w:type="character" w:customStyle="1" w:styleId="WW8Num19z2">
    <w:name w:val="WW8Num19z2"/>
    <w:qFormat/>
    <w:rsid w:val="002A1A3E"/>
  </w:style>
  <w:style w:type="character" w:customStyle="1" w:styleId="WW8Num19z1">
    <w:name w:val="WW8Num19z1"/>
    <w:qFormat/>
    <w:rsid w:val="002A1A3E"/>
  </w:style>
  <w:style w:type="character" w:customStyle="1" w:styleId="WW8Num18z8">
    <w:name w:val="WW8Num18z8"/>
    <w:qFormat/>
    <w:rsid w:val="002A1A3E"/>
  </w:style>
  <w:style w:type="character" w:customStyle="1" w:styleId="WW8Num18z7">
    <w:name w:val="WW8Num18z7"/>
    <w:qFormat/>
    <w:rsid w:val="002A1A3E"/>
  </w:style>
  <w:style w:type="character" w:customStyle="1" w:styleId="WW8Num18z6">
    <w:name w:val="WW8Num18z6"/>
    <w:qFormat/>
    <w:rsid w:val="002A1A3E"/>
  </w:style>
  <w:style w:type="character" w:customStyle="1" w:styleId="WW8Num18z5">
    <w:name w:val="WW8Num18z5"/>
    <w:qFormat/>
    <w:rsid w:val="002A1A3E"/>
  </w:style>
  <w:style w:type="character" w:customStyle="1" w:styleId="WW8Num18z4">
    <w:name w:val="WW8Num18z4"/>
    <w:qFormat/>
    <w:rsid w:val="002A1A3E"/>
  </w:style>
  <w:style w:type="character" w:customStyle="1" w:styleId="WW8Num18z3">
    <w:name w:val="WW8Num18z3"/>
    <w:qFormat/>
    <w:rsid w:val="002A1A3E"/>
  </w:style>
  <w:style w:type="character" w:customStyle="1" w:styleId="WW8Num18z2">
    <w:name w:val="WW8Num18z2"/>
    <w:qFormat/>
    <w:rsid w:val="002A1A3E"/>
  </w:style>
  <w:style w:type="character" w:customStyle="1" w:styleId="WW8Num18z1">
    <w:name w:val="WW8Num18z1"/>
    <w:qFormat/>
    <w:rsid w:val="002A1A3E"/>
  </w:style>
  <w:style w:type="character" w:customStyle="1" w:styleId="WW8Num15z8">
    <w:name w:val="WW8Num15z8"/>
    <w:qFormat/>
    <w:rsid w:val="002A1A3E"/>
  </w:style>
  <w:style w:type="character" w:customStyle="1" w:styleId="WW8Num15z7">
    <w:name w:val="WW8Num15z7"/>
    <w:qFormat/>
    <w:rsid w:val="002A1A3E"/>
  </w:style>
  <w:style w:type="character" w:customStyle="1" w:styleId="WW8Num15z6">
    <w:name w:val="WW8Num15z6"/>
    <w:qFormat/>
    <w:rsid w:val="002A1A3E"/>
  </w:style>
  <w:style w:type="character" w:customStyle="1" w:styleId="WW8Num15z5">
    <w:name w:val="WW8Num15z5"/>
    <w:qFormat/>
    <w:rsid w:val="002A1A3E"/>
  </w:style>
  <w:style w:type="character" w:customStyle="1" w:styleId="WW8Num15z4">
    <w:name w:val="WW8Num15z4"/>
    <w:qFormat/>
    <w:rsid w:val="002A1A3E"/>
  </w:style>
  <w:style w:type="character" w:customStyle="1" w:styleId="WW8Num15z3">
    <w:name w:val="WW8Num15z3"/>
    <w:qFormat/>
    <w:rsid w:val="002A1A3E"/>
  </w:style>
  <w:style w:type="character" w:customStyle="1" w:styleId="WW8Num15z2">
    <w:name w:val="WW8Num15z2"/>
    <w:qFormat/>
    <w:rsid w:val="002A1A3E"/>
  </w:style>
  <w:style w:type="character" w:customStyle="1" w:styleId="WW8Num15z1">
    <w:name w:val="WW8Num15z1"/>
    <w:qFormat/>
    <w:rsid w:val="002A1A3E"/>
  </w:style>
  <w:style w:type="character" w:customStyle="1" w:styleId="Domylnaczcionkaakapitu2">
    <w:name w:val="Domyślna czcionka akapitu2"/>
    <w:qFormat/>
    <w:rsid w:val="002A1A3E"/>
  </w:style>
  <w:style w:type="character" w:customStyle="1" w:styleId="WW8Num17z8">
    <w:name w:val="WW8Num17z8"/>
    <w:qFormat/>
    <w:rsid w:val="002A1A3E"/>
  </w:style>
  <w:style w:type="character" w:customStyle="1" w:styleId="WW8Num17z7">
    <w:name w:val="WW8Num17z7"/>
    <w:qFormat/>
    <w:rsid w:val="002A1A3E"/>
  </w:style>
  <w:style w:type="character" w:customStyle="1" w:styleId="WW8Num17z6">
    <w:name w:val="WW8Num17z6"/>
    <w:qFormat/>
    <w:rsid w:val="002A1A3E"/>
  </w:style>
  <w:style w:type="character" w:customStyle="1" w:styleId="WW8Num17z5">
    <w:name w:val="WW8Num17z5"/>
    <w:qFormat/>
    <w:rsid w:val="002A1A3E"/>
  </w:style>
  <w:style w:type="character" w:customStyle="1" w:styleId="WW8Num17z4">
    <w:name w:val="WW8Num17z4"/>
    <w:qFormat/>
    <w:rsid w:val="002A1A3E"/>
  </w:style>
  <w:style w:type="character" w:customStyle="1" w:styleId="WW8Num17z3">
    <w:name w:val="WW8Num17z3"/>
    <w:qFormat/>
    <w:rsid w:val="002A1A3E"/>
  </w:style>
  <w:style w:type="character" w:customStyle="1" w:styleId="WW8Num17z2">
    <w:name w:val="WW8Num17z2"/>
    <w:qFormat/>
    <w:rsid w:val="002A1A3E"/>
  </w:style>
  <w:style w:type="character" w:customStyle="1" w:styleId="WW8Num17z1">
    <w:name w:val="WW8Num17z1"/>
    <w:qFormat/>
    <w:rsid w:val="002A1A3E"/>
  </w:style>
  <w:style w:type="character" w:customStyle="1" w:styleId="Domylnaczcionkaakapitu3">
    <w:name w:val="Domyślna czcionka akapitu3"/>
    <w:qFormat/>
    <w:rsid w:val="002A1A3E"/>
  </w:style>
  <w:style w:type="character" w:customStyle="1" w:styleId="Domylnaczcionkaakapitu4">
    <w:name w:val="Domyślna czcionka akapitu4"/>
    <w:qFormat/>
    <w:rsid w:val="002A1A3E"/>
  </w:style>
  <w:style w:type="character" w:customStyle="1" w:styleId="WW8Num13z8">
    <w:name w:val="WW8Num13z8"/>
    <w:qFormat/>
    <w:rsid w:val="002A1A3E"/>
  </w:style>
  <w:style w:type="character" w:customStyle="1" w:styleId="WW8Num13z7">
    <w:name w:val="WW8Num13z7"/>
    <w:qFormat/>
    <w:rsid w:val="002A1A3E"/>
  </w:style>
  <w:style w:type="character" w:customStyle="1" w:styleId="WW8Num13z6">
    <w:name w:val="WW8Num13z6"/>
    <w:qFormat/>
    <w:rsid w:val="002A1A3E"/>
  </w:style>
  <w:style w:type="character" w:customStyle="1" w:styleId="WW8Num13z5">
    <w:name w:val="WW8Num13z5"/>
    <w:qFormat/>
    <w:rsid w:val="002A1A3E"/>
  </w:style>
  <w:style w:type="character" w:customStyle="1" w:styleId="WW8Num13z4">
    <w:name w:val="WW8Num13z4"/>
    <w:qFormat/>
    <w:rsid w:val="002A1A3E"/>
  </w:style>
  <w:style w:type="character" w:customStyle="1" w:styleId="WW8Num13z3">
    <w:name w:val="WW8Num13z3"/>
    <w:qFormat/>
    <w:rsid w:val="002A1A3E"/>
  </w:style>
  <w:style w:type="character" w:customStyle="1" w:styleId="WW8Num13z2">
    <w:name w:val="WW8Num13z2"/>
    <w:qFormat/>
    <w:rsid w:val="002A1A3E"/>
  </w:style>
  <w:style w:type="character" w:customStyle="1" w:styleId="WW8Num13z1">
    <w:name w:val="WW8Num13z1"/>
    <w:qFormat/>
    <w:rsid w:val="002A1A3E"/>
  </w:style>
  <w:style w:type="character" w:customStyle="1" w:styleId="WW8Num12z8">
    <w:name w:val="WW8Num12z8"/>
    <w:qFormat/>
    <w:rsid w:val="002A1A3E"/>
  </w:style>
  <w:style w:type="character" w:customStyle="1" w:styleId="WW8Num12z7">
    <w:name w:val="WW8Num12z7"/>
    <w:qFormat/>
    <w:rsid w:val="002A1A3E"/>
  </w:style>
  <w:style w:type="character" w:customStyle="1" w:styleId="WW8Num12z6">
    <w:name w:val="WW8Num12z6"/>
    <w:qFormat/>
    <w:rsid w:val="002A1A3E"/>
  </w:style>
  <w:style w:type="character" w:customStyle="1" w:styleId="WW8Num12z5">
    <w:name w:val="WW8Num12z5"/>
    <w:qFormat/>
    <w:rsid w:val="002A1A3E"/>
  </w:style>
  <w:style w:type="character" w:customStyle="1" w:styleId="WW8Num12z4">
    <w:name w:val="WW8Num12z4"/>
    <w:qFormat/>
    <w:rsid w:val="002A1A3E"/>
  </w:style>
  <w:style w:type="character" w:customStyle="1" w:styleId="WW8Num12z3">
    <w:name w:val="WW8Num12z3"/>
    <w:qFormat/>
    <w:rsid w:val="002A1A3E"/>
  </w:style>
  <w:style w:type="character" w:customStyle="1" w:styleId="WW8Num12z2">
    <w:name w:val="WW8Num12z2"/>
    <w:qFormat/>
    <w:rsid w:val="002A1A3E"/>
  </w:style>
  <w:style w:type="character" w:customStyle="1" w:styleId="WW8Num12z1">
    <w:name w:val="WW8Num12z1"/>
    <w:qFormat/>
    <w:rsid w:val="002A1A3E"/>
  </w:style>
  <w:style w:type="character" w:customStyle="1" w:styleId="WW8Num11z8">
    <w:name w:val="WW8Num11z8"/>
    <w:qFormat/>
    <w:rsid w:val="002A1A3E"/>
  </w:style>
  <w:style w:type="character" w:customStyle="1" w:styleId="WW8Num11z7">
    <w:name w:val="WW8Num11z7"/>
    <w:qFormat/>
    <w:rsid w:val="002A1A3E"/>
  </w:style>
  <w:style w:type="character" w:customStyle="1" w:styleId="WW8Num11z6">
    <w:name w:val="WW8Num11z6"/>
    <w:qFormat/>
    <w:rsid w:val="002A1A3E"/>
  </w:style>
  <w:style w:type="character" w:customStyle="1" w:styleId="WW8Num11z5">
    <w:name w:val="WW8Num11z5"/>
    <w:qFormat/>
    <w:rsid w:val="002A1A3E"/>
  </w:style>
  <w:style w:type="character" w:customStyle="1" w:styleId="WW8Num11z4">
    <w:name w:val="WW8Num11z4"/>
    <w:qFormat/>
    <w:rsid w:val="002A1A3E"/>
  </w:style>
  <w:style w:type="character" w:customStyle="1" w:styleId="WW8Num11z3">
    <w:name w:val="WW8Num11z3"/>
    <w:qFormat/>
    <w:rsid w:val="002A1A3E"/>
  </w:style>
  <w:style w:type="character" w:customStyle="1" w:styleId="WW8Num11z2">
    <w:name w:val="WW8Num11z2"/>
    <w:qFormat/>
    <w:rsid w:val="002A1A3E"/>
  </w:style>
  <w:style w:type="character" w:customStyle="1" w:styleId="WW8Num11z1">
    <w:name w:val="WW8Num11z1"/>
    <w:qFormat/>
    <w:rsid w:val="002A1A3E"/>
  </w:style>
  <w:style w:type="character" w:customStyle="1" w:styleId="WW8Num16z8">
    <w:name w:val="WW8Num16z8"/>
    <w:qFormat/>
    <w:rsid w:val="002A1A3E"/>
  </w:style>
  <w:style w:type="character" w:customStyle="1" w:styleId="WW8Num16z7">
    <w:name w:val="WW8Num16z7"/>
    <w:qFormat/>
    <w:rsid w:val="002A1A3E"/>
  </w:style>
  <w:style w:type="character" w:customStyle="1" w:styleId="WW8Num16z6">
    <w:name w:val="WW8Num16z6"/>
    <w:qFormat/>
    <w:rsid w:val="002A1A3E"/>
  </w:style>
  <w:style w:type="character" w:customStyle="1" w:styleId="WW8Num16z5">
    <w:name w:val="WW8Num16z5"/>
    <w:qFormat/>
    <w:rsid w:val="002A1A3E"/>
  </w:style>
  <w:style w:type="character" w:customStyle="1" w:styleId="WW8Num16z4">
    <w:name w:val="WW8Num16z4"/>
    <w:qFormat/>
    <w:rsid w:val="002A1A3E"/>
  </w:style>
  <w:style w:type="character" w:customStyle="1" w:styleId="WW8Num16z3">
    <w:name w:val="WW8Num16z3"/>
    <w:qFormat/>
    <w:rsid w:val="002A1A3E"/>
  </w:style>
  <w:style w:type="character" w:customStyle="1" w:styleId="WW8Num16z2">
    <w:name w:val="WW8Num16z2"/>
    <w:qFormat/>
    <w:rsid w:val="002A1A3E"/>
  </w:style>
  <w:style w:type="character" w:customStyle="1" w:styleId="WW8Num16z1">
    <w:name w:val="WW8Num16z1"/>
    <w:qFormat/>
    <w:rsid w:val="002A1A3E"/>
  </w:style>
  <w:style w:type="character" w:customStyle="1" w:styleId="WW8Num9z8">
    <w:name w:val="WW8Num9z8"/>
    <w:qFormat/>
    <w:rsid w:val="002A1A3E"/>
  </w:style>
  <w:style w:type="character" w:customStyle="1" w:styleId="WW8Num9z7">
    <w:name w:val="WW8Num9z7"/>
    <w:qFormat/>
    <w:rsid w:val="002A1A3E"/>
  </w:style>
  <w:style w:type="character" w:customStyle="1" w:styleId="WW8Num9z6">
    <w:name w:val="WW8Num9z6"/>
    <w:qFormat/>
    <w:rsid w:val="002A1A3E"/>
  </w:style>
  <w:style w:type="character" w:customStyle="1" w:styleId="WW8Num9z5">
    <w:name w:val="WW8Num9z5"/>
    <w:qFormat/>
    <w:rsid w:val="002A1A3E"/>
  </w:style>
  <w:style w:type="character" w:customStyle="1" w:styleId="WW8Num9z4">
    <w:name w:val="WW8Num9z4"/>
    <w:qFormat/>
    <w:rsid w:val="002A1A3E"/>
  </w:style>
  <w:style w:type="character" w:customStyle="1" w:styleId="WW8Num9z3">
    <w:name w:val="WW8Num9z3"/>
    <w:qFormat/>
    <w:rsid w:val="002A1A3E"/>
  </w:style>
  <w:style w:type="character" w:customStyle="1" w:styleId="WW8Num9z2">
    <w:name w:val="WW8Num9z2"/>
    <w:qFormat/>
    <w:rsid w:val="002A1A3E"/>
  </w:style>
  <w:style w:type="character" w:customStyle="1" w:styleId="WW8Num9z1">
    <w:name w:val="WW8Num9z1"/>
    <w:qFormat/>
    <w:rsid w:val="002A1A3E"/>
  </w:style>
  <w:style w:type="character" w:customStyle="1" w:styleId="WW8Num5z8">
    <w:name w:val="WW8Num5z8"/>
    <w:qFormat/>
    <w:rsid w:val="002A1A3E"/>
  </w:style>
  <w:style w:type="character" w:customStyle="1" w:styleId="WW8Num5z7">
    <w:name w:val="WW8Num5z7"/>
    <w:qFormat/>
    <w:rsid w:val="002A1A3E"/>
  </w:style>
  <w:style w:type="character" w:customStyle="1" w:styleId="WW8Num5z6">
    <w:name w:val="WW8Num5z6"/>
    <w:qFormat/>
    <w:rsid w:val="002A1A3E"/>
  </w:style>
  <w:style w:type="character" w:customStyle="1" w:styleId="WW8Num5z5">
    <w:name w:val="WW8Num5z5"/>
    <w:qFormat/>
    <w:rsid w:val="002A1A3E"/>
  </w:style>
  <w:style w:type="character" w:customStyle="1" w:styleId="WW8Num5z4">
    <w:name w:val="WW8Num5z4"/>
    <w:qFormat/>
    <w:rsid w:val="002A1A3E"/>
  </w:style>
  <w:style w:type="character" w:customStyle="1" w:styleId="WW8Num5z3">
    <w:name w:val="WW8Num5z3"/>
    <w:qFormat/>
    <w:rsid w:val="002A1A3E"/>
  </w:style>
  <w:style w:type="character" w:customStyle="1" w:styleId="WW8Num5z2">
    <w:name w:val="WW8Num5z2"/>
    <w:qFormat/>
    <w:rsid w:val="002A1A3E"/>
  </w:style>
  <w:style w:type="character" w:customStyle="1" w:styleId="WW8Num5z1">
    <w:name w:val="WW8Num5z1"/>
    <w:qFormat/>
    <w:rsid w:val="002A1A3E"/>
    <w:rPr>
      <w:rFonts w:ascii="Tahoma" w:hAnsi="Tahoma" w:cs="Tahoma"/>
      <w:b w:val="0"/>
      <w:bCs w:val="0"/>
      <w:i w:val="0"/>
      <w:iCs w:val="0"/>
      <w:szCs w:val="20"/>
    </w:rPr>
  </w:style>
  <w:style w:type="character" w:customStyle="1" w:styleId="WW8Num25z8">
    <w:name w:val="WW8Num25z8"/>
    <w:qFormat/>
    <w:rsid w:val="002A1A3E"/>
  </w:style>
  <w:style w:type="character" w:customStyle="1" w:styleId="WW8Num25z7">
    <w:name w:val="WW8Num25z7"/>
    <w:qFormat/>
    <w:rsid w:val="002A1A3E"/>
  </w:style>
  <w:style w:type="character" w:customStyle="1" w:styleId="WW8Num25z6">
    <w:name w:val="WW8Num25z6"/>
    <w:qFormat/>
    <w:rsid w:val="002A1A3E"/>
  </w:style>
  <w:style w:type="character" w:customStyle="1" w:styleId="WW8Num25z5">
    <w:name w:val="WW8Num25z5"/>
    <w:qFormat/>
    <w:rsid w:val="002A1A3E"/>
  </w:style>
  <w:style w:type="character" w:customStyle="1" w:styleId="WW8Num25z4">
    <w:name w:val="WW8Num25z4"/>
    <w:qFormat/>
    <w:rsid w:val="002A1A3E"/>
  </w:style>
  <w:style w:type="character" w:customStyle="1" w:styleId="WW8Num25z3">
    <w:name w:val="WW8Num25z3"/>
    <w:qFormat/>
    <w:rsid w:val="002A1A3E"/>
  </w:style>
  <w:style w:type="character" w:customStyle="1" w:styleId="WW8Num25z2">
    <w:name w:val="WW8Num25z2"/>
    <w:qFormat/>
    <w:rsid w:val="002A1A3E"/>
  </w:style>
  <w:style w:type="character" w:customStyle="1" w:styleId="WW8Num25z1">
    <w:name w:val="WW8Num25z1"/>
    <w:qFormat/>
    <w:rsid w:val="002A1A3E"/>
  </w:style>
  <w:style w:type="character" w:customStyle="1" w:styleId="WW8Num24z8">
    <w:name w:val="WW8Num24z8"/>
    <w:qFormat/>
    <w:rsid w:val="002A1A3E"/>
  </w:style>
  <w:style w:type="character" w:customStyle="1" w:styleId="WW8Num24z7">
    <w:name w:val="WW8Num24z7"/>
    <w:qFormat/>
    <w:rsid w:val="002A1A3E"/>
  </w:style>
  <w:style w:type="character" w:customStyle="1" w:styleId="WW8Num24z6">
    <w:name w:val="WW8Num24z6"/>
    <w:qFormat/>
    <w:rsid w:val="002A1A3E"/>
  </w:style>
  <w:style w:type="character" w:customStyle="1" w:styleId="WW8Num24z5">
    <w:name w:val="WW8Num24z5"/>
    <w:qFormat/>
    <w:rsid w:val="002A1A3E"/>
  </w:style>
  <w:style w:type="character" w:customStyle="1" w:styleId="WW8Num24z4">
    <w:name w:val="WW8Num24z4"/>
    <w:qFormat/>
    <w:rsid w:val="002A1A3E"/>
  </w:style>
  <w:style w:type="character" w:customStyle="1" w:styleId="WW8Num24z3">
    <w:name w:val="WW8Num24z3"/>
    <w:qFormat/>
    <w:rsid w:val="002A1A3E"/>
  </w:style>
  <w:style w:type="character" w:customStyle="1" w:styleId="WW8Num24z2">
    <w:name w:val="WW8Num24z2"/>
    <w:qFormat/>
    <w:rsid w:val="002A1A3E"/>
  </w:style>
  <w:style w:type="character" w:customStyle="1" w:styleId="WW8Num24z1">
    <w:name w:val="WW8Num24z1"/>
    <w:qFormat/>
    <w:rsid w:val="002A1A3E"/>
  </w:style>
  <w:style w:type="character" w:customStyle="1" w:styleId="Domylnaczcionkaakapitu5">
    <w:name w:val="Domyślna czcionka akapitu5"/>
    <w:qFormat/>
    <w:rsid w:val="002A1A3E"/>
  </w:style>
  <w:style w:type="character" w:customStyle="1" w:styleId="WW8Num54z8">
    <w:name w:val="WW8Num54z8"/>
    <w:qFormat/>
    <w:rsid w:val="002A1A3E"/>
  </w:style>
  <w:style w:type="character" w:customStyle="1" w:styleId="WW8Num54z7">
    <w:name w:val="WW8Num54z7"/>
    <w:qFormat/>
    <w:rsid w:val="002A1A3E"/>
  </w:style>
  <w:style w:type="character" w:customStyle="1" w:styleId="WW8Num54z6">
    <w:name w:val="WW8Num54z6"/>
    <w:qFormat/>
    <w:rsid w:val="002A1A3E"/>
  </w:style>
  <w:style w:type="character" w:customStyle="1" w:styleId="WW8Num54z5">
    <w:name w:val="WW8Num54z5"/>
    <w:qFormat/>
    <w:rsid w:val="002A1A3E"/>
  </w:style>
  <w:style w:type="character" w:customStyle="1" w:styleId="WW8Num54z4">
    <w:name w:val="WW8Num54z4"/>
    <w:qFormat/>
    <w:rsid w:val="002A1A3E"/>
  </w:style>
  <w:style w:type="character" w:customStyle="1" w:styleId="WW8Num54z3">
    <w:name w:val="WW8Num54z3"/>
    <w:qFormat/>
    <w:rsid w:val="002A1A3E"/>
  </w:style>
  <w:style w:type="character" w:customStyle="1" w:styleId="WW8Num54z2">
    <w:name w:val="WW8Num54z2"/>
    <w:qFormat/>
    <w:rsid w:val="002A1A3E"/>
  </w:style>
  <w:style w:type="character" w:customStyle="1" w:styleId="WW8Num54z1">
    <w:name w:val="WW8Num54z1"/>
    <w:qFormat/>
    <w:rsid w:val="002A1A3E"/>
  </w:style>
  <w:style w:type="character" w:customStyle="1" w:styleId="WW8Num53z8">
    <w:name w:val="WW8Num53z8"/>
    <w:qFormat/>
    <w:rsid w:val="002A1A3E"/>
  </w:style>
  <w:style w:type="character" w:customStyle="1" w:styleId="WW8Num53z7">
    <w:name w:val="WW8Num53z7"/>
    <w:qFormat/>
    <w:rsid w:val="002A1A3E"/>
  </w:style>
  <w:style w:type="character" w:customStyle="1" w:styleId="WW8Num53z6">
    <w:name w:val="WW8Num53z6"/>
    <w:qFormat/>
    <w:rsid w:val="002A1A3E"/>
  </w:style>
  <w:style w:type="character" w:customStyle="1" w:styleId="WW8Num53z5">
    <w:name w:val="WW8Num53z5"/>
    <w:qFormat/>
    <w:rsid w:val="002A1A3E"/>
  </w:style>
  <w:style w:type="character" w:customStyle="1" w:styleId="WW8Num53z4">
    <w:name w:val="WW8Num53z4"/>
    <w:qFormat/>
    <w:rsid w:val="002A1A3E"/>
  </w:style>
  <w:style w:type="character" w:customStyle="1" w:styleId="WW8Num53z3">
    <w:name w:val="WW8Num53z3"/>
    <w:qFormat/>
    <w:rsid w:val="002A1A3E"/>
  </w:style>
  <w:style w:type="character" w:customStyle="1" w:styleId="WW8Num53z2">
    <w:name w:val="WW8Num53z2"/>
    <w:qFormat/>
    <w:rsid w:val="002A1A3E"/>
  </w:style>
  <w:style w:type="character" w:customStyle="1" w:styleId="WW8Num53z1">
    <w:name w:val="WW8Num53z1"/>
    <w:qFormat/>
    <w:rsid w:val="002A1A3E"/>
  </w:style>
  <w:style w:type="character" w:customStyle="1" w:styleId="WW8Num52z8">
    <w:name w:val="WW8Num52z8"/>
    <w:qFormat/>
    <w:rsid w:val="002A1A3E"/>
  </w:style>
  <w:style w:type="character" w:customStyle="1" w:styleId="WW8Num52z7">
    <w:name w:val="WW8Num52z7"/>
    <w:qFormat/>
    <w:rsid w:val="002A1A3E"/>
  </w:style>
  <w:style w:type="character" w:customStyle="1" w:styleId="WW8Num52z6">
    <w:name w:val="WW8Num52z6"/>
    <w:qFormat/>
    <w:rsid w:val="002A1A3E"/>
  </w:style>
  <w:style w:type="character" w:customStyle="1" w:styleId="WW8Num52z5">
    <w:name w:val="WW8Num52z5"/>
    <w:qFormat/>
    <w:rsid w:val="002A1A3E"/>
  </w:style>
  <w:style w:type="character" w:customStyle="1" w:styleId="WW8Num52z4">
    <w:name w:val="WW8Num52z4"/>
    <w:qFormat/>
    <w:rsid w:val="002A1A3E"/>
  </w:style>
  <w:style w:type="character" w:customStyle="1" w:styleId="WW8Num52z3">
    <w:name w:val="WW8Num52z3"/>
    <w:qFormat/>
    <w:rsid w:val="002A1A3E"/>
  </w:style>
  <w:style w:type="character" w:customStyle="1" w:styleId="WW8Num52z2">
    <w:name w:val="WW8Num52z2"/>
    <w:qFormat/>
    <w:rsid w:val="002A1A3E"/>
  </w:style>
  <w:style w:type="character" w:customStyle="1" w:styleId="WW8Num52z1">
    <w:name w:val="WW8Num52z1"/>
    <w:qFormat/>
    <w:rsid w:val="002A1A3E"/>
  </w:style>
  <w:style w:type="character" w:customStyle="1" w:styleId="WW8Num52z0">
    <w:name w:val="WW8Num52z0"/>
    <w:qFormat/>
    <w:rsid w:val="002A1A3E"/>
    <w:rPr>
      <w:b w:val="0"/>
    </w:rPr>
  </w:style>
  <w:style w:type="character" w:customStyle="1" w:styleId="WW8Num51z8">
    <w:name w:val="WW8Num51z8"/>
    <w:qFormat/>
    <w:rsid w:val="002A1A3E"/>
  </w:style>
  <w:style w:type="character" w:customStyle="1" w:styleId="WW8Num51z7">
    <w:name w:val="WW8Num51z7"/>
    <w:qFormat/>
    <w:rsid w:val="002A1A3E"/>
  </w:style>
  <w:style w:type="character" w:customStyle="1" w:styleId="WW8Num51z6">
    <w:name w:val="WW8Num51z6"/>
    <w:qFormat/>
    <w:rsid w:val="002A1A3E"/>
  </w:style>
  <w:style w:type="character" w:customStyle="1" w:styleId="WW8Num51z5">
    <w:name w:val="WW8Num51z5"/>
    <w:qFormat/>
    <w:rsid w:val="002A1A3E"/>
  </w:style>
  <w:style w:type="character" w:customStyle="1" w:styleId="WW8Num51z4">
    <w:name w:val="WW8Num51z4"/>
    <w:qFormat/>
    <w:rsid w:val="002A1A3E"/>
  </w:style>
  <w:style w:type="character" w:customStyle="1" w:styleId="WW8Num51z3">
    <w:name w:val="WW8Num51z3"/>
    <w:qFormat/>
    <w:rsid w:val="002A1A3E"/>
  </w:style>
  <w:style w:type="character" w:customStyle="1" w:styleId="WW8Num51z2">
    <w:name w:val="WW8Num51z2"/>
    <w:qFormat/>
    <w:rsid w:val="002A1A3E"/>
  </w:style>
  <w:style w:type="character" w:customStyle="1" w:styleId="WW8Num51z1">
    <w:name w:val="WW8Num51z1"/>
    <w:qFormat/>
    <w:rsid w:val="002A1A3E"/>
  </w:style>
  <w:style w:type="character" w:customStyle="1" w:styleId="WW8Num51z0">
    <w:name w:val="WW8Num51z0"/>
    <w:qFormat/>
    <w:rsid w:val="002A1A3E"/>
    <w:rPr>
      <w:rFonts w:ascii="Tahoma" w:hAnsi="Tahoma" w:cs="Tahoma"/>
      <w:b w:val="0"/>
      <w:szCs w:val="20"/>
    </w:rPr>
  </w:style>
  <w:style w:type="character" w:customStyle="1" w:styleId="WW8Num50z8">
    <w:name w:val="WW8Num50z8"/>
    <w:qFormat/>
    <w:rsid w:val="002A1A3E"/>
  </w:style>
  <w:style w:type="character" w:customStyle="1" w:styleId="WW8Num50z7">
    <w:name w:val="WW8Num50z7"/>
    <w:qFormat/>
    <w:rsid w:val="002A1A3E"/>
  </w:style>
  <w:style w:type="character" w:customStyle="1" w:styleId="WW8Num50z6">
    <w:name w:val="WW8Num50z6"/>
    <w:qFormat/>
    <w:rsid w:val="002A1A3E"/>
  </w:style>
  <w:style w:type="character" w:customStyle="1" w:styleId="WW8Num50z5">
    <w:name w:val="WW8Num50z5"/>
    <w:qFormat/>
    <w:rsid w:val="002A1A3E"/>
  </w:style>
  <w:style w:type="character" w:customStyle="1" w:styleId="WW8Num50z4">
    <w:name w:val="WW8Num50z4"/>
    <w:qFormat/>
    <w:rsid w:val="002A1A3E"/>
  </w:style>
  <w:style w:type="character" w:customStyle="1" w:styleId="WW8Num50z3">
    <w:name w:val="WW8Num50z3"/>
    <w:qFormat/>
    <w:rsid w:val="002A1A3E"/>
  </w:style>
  <w:style w:type="character" w:customStyle="1" w:styleId="WW8Num50z2">
    <w:name w:val="WW8Num50z2"/>
    <w:qFormat/>
    <w:rsid w:val="002A1A3E"/>
  </w:style>
  <w:style w:type="character" w:customStyle="1" w:styleId="WW8Num50z1">
    <w:name w:val="WW8Num50z1"/>
    <w:qFormat/>
    <w:rsid w:val="002A1A3E"/>
  </w:style>
  <w:style w:type="character" w:customStyle="1" w:styleId="WW8Num50z0">
    <w:name w:val="WW8Num50z0"/>
    <w:qFormat/>
    <w:rsid w:val="002A1A3E"/>
    <w:rPr>
      <w:rFonts w:ascii="Tahoma" w:hAnsi="Tahoma" w:cs="Tahoma"/>
      <w:szCs w:val="20"/>
    </w:rPr>
  </w:style>
  <w:style w:type="character" w:customStyle="1" w:styleId="WW8Num46z8">
    <w:name w:val="WW8Num46z8"/>
    <w:qFormat/>
    <w:rsid w:val="002A1A3E"/>
  </w:style>
  <w:style w:type="character" w:customStyle="1" w:styleId="WW8Num46z7">
    <w:name w:val="WW8Num46z7"/>
    <w:qFormat/>
    <w:rsid w:val="002A1A3E"/>
  </w:style>
  <w:style w:type="character" w:customStyle="1" w:styleId="WW8Num46z6">
    <w:name w:val="WW8Num46z6"/>
    <w:qFormat/>
    <w:rsid w:val="002A1A3E"/>
  </w:style>
  <w:style w:type="character" w:customStyle="1" w:styleId="WW8Num46z5">
    <w:name w:val="WW8Num46z5"/>
    <w:qFormat/>
    <w:rsid w:val="002A1A3E"/>
  </w:style>
  <w:style w:type="character" w:customStyle="1" w:styleId="WW8Num46z4">
    <w:name w:val="WW8Num46z4"/>
    <w:qFormat/>
    <w:rsid w:val="002A1A3E"/>
  </w:style>
  <w:style w:type="character" w:customStyle="1" w:styleId="WW8Num46z3">
    <w:name w:val="WW8Num46z3"/>
    <w:qFormat/>
    <w:rsid w:val="002A1A3E"/>
  </w:style>
  <w:style w:type="character" w:customStyle="1" w:styleId="WW8Num39z8">
    <w:name w:val="WW8Num39z8"/>
    <w:qFormat/>
    <w:rsid w:val="002A1A3E"/>
  </w:style>
  <w:style w:type="character" w:customStyle="1" w:styleId="WW8Num39z7">
    <w:name w:val="WW8Num39z7"/>
    <w:qFormat/>
    <w:rsid w:val="002A1A3E"/>
  </w:style>
  <w:style w:type="character" w:customStyle="1" w:styleId="WW8Num39z6">
    <w:name w:val="WW8Num39z6"/>
    <w:qFormat/>
    <w:rsid w:val="002A1A3E"/>
  </w:style>
  <w:style w:type="character" w:customStyle="1" w:styleId="WW8Num39z5">
    <w:name w:val="WW8Num39z5"/>
    <w:qFormat/>
    <w:rsid w:val="002A1A3E"/>
  </w:style>
  <w:style w:type="character" w:customStyle="1" w:styleId="WW8Num39z4">
    <w:name w:val="WW8Num39z4"/>
    <w:qFormat/>
    <w:rsid w:val="002A1A3E"/>
  </w:style>
  <w:style w:type="character" w:customStyle="1" w:styleId="WW8Num39z3">
    <w:name w:val="WW8Num39z3"/>
    <w:qFormat/>
    <w:rsid w:val="002A1A3E"/>
  </w:style>
  <w:style w:type="character" w:customStyle="1" w:styleId="WW8Num39z2">
    <w:name w:val="WW8Num39z2"/>
    <w:qFormat/>
    <w:rsid w:val="002A1A3E"/>
  </w:style>
  <w:style w:type="character" w:customStyle="1" w:styleId="WW8Num39z1">
    <w:name w:val="WW8Num39z1"/>
    <w:qFormat/>
    <w:rsid w:val="002A1A3E"/>
  </w:style>
  <w:style w:type="character" w:customStyle="1" w:styleId="WW8Num38z8">
    <w:name w:val="WW8Num38z8"/>
    <w:qFormat/>
    <w:rsid w:val="002A1A3E"/>
  </w:style>
  <w:style w:type="character" w:customStyle="1" w:styleId="WW8Num38z7">
    <w:name w:val="WW8Num38z7"/>
    <w:qFormat/>
    <w:rsid w:val="002A1A3E"/>
  </w:style>
  <w:style w:type="character" w:customStyle="1" w:styleId="WW8Num38z6">
    <w:name w:val="WW8Num38z6"/>
    <w:qFormat/>
    <w:rsid w:val="002A1A3E"/>
  </w:style>
  <w:style w:type="character" w:customStyle="1" w:styleId="WW8Num38z5">
    <w:name w:val="WW8Num38z5"/>
    <w:qFormat/>
    <w:rsid w:val="002A1A3E"/>
  </w:style>
  <w:style w:type="character" w:customStyle="1" w:styleId="WW8Num38z4">
    <w:name w:val="WW8Num38z4"/>
    <w:qFormat/>
    <w:rsid w:val="002A1A3E"/>
  </w:style>
  <w:style w:type="character" w:customStyle="1" w:styleId="WW8Num38z3">
    <w:name w:val="WW8Num38z3"/>
    <w:qFormat/>
    <w:rsid w:val="002A1A3E"/>
  </w:style>
  <w:style w:type="character" w:customStyle="1" w:styleId="WW8Num38z2">
    <w:name w:val="WW8Num38z2"/>
    <w:qFormat/>
    <w:rsid w:val="002A1A3E"/>
  </w:style>
  <w:style w:type="character" w:customStyle="1" w:styleId="WW8Num38z1">
    <w:name w:val="WW8Num38z1"/>
    <w:qFormat/>
    <w:rsid w:val="002A1A3E"/>
  </w:style>
  <w:style w:type="character" w:customStyle="1" w:styleId="WW8Num37z8">
    <w:name w:val="WW8Num37z8"/>
    <w:qFormat/>
    <w:rsid w:val="002A1A3E"/>
  </w:style>
  <w:style w:type="character" w:customStyle="1" w:styleId="WW8Num37z7">
    <w:name w:val="WW8Num37z7"/>
    <w:qFormat/>
    <w:rsid w:val="002A1A3E"/>
  </w:style>
  <w:style w:type="character" w:customStyle="1" w:styleId="WW8Num37z6">
    <w:name w:val="WW8Num37z6"/>
    <w:qFormat/>
    <w:rsid w:val="002A1A3E"/>
  </w:style>
  <w:style w:type="character" w:customStyle="1" w:styleId="WW8Num37z5">
    <w:name w:val="WW8Num37z5"/>
    <w:qFormat/>
    <w:rsid w:val="002A1A3E"/>
  </w:style>
  <w:style w:type="character" w:customStyle="1" w:styleId="WW8Num37z4">
    <w:name w:val="WW8Num37z4"/>
    <w:qFormat/>
    <w:rsid w:val="002A1A3E"/>
  </w:style>
  <w:style w:type="character" w:customStyle="1" w:styleId="WW8Num37z3">
    <w:name w:val="WW8Num37z3"/>
    <w:qFormat/>
    <w:rsid w:val="002A1A3E"/>
  </w:style>
  <w:style w:type="character" w:customStyle="1" w:styleId="WW8Num37z2">
    <w:name w:val="WW8Num37z2"/>
    <w:qFormat/>
    <w:rsid w:val="002A1A3E"/>
  </w:style>
  <w:style w:type="character" w:customStyle="1" w:styleId="WW8Num35z8">
    <w:name w:val="WW8Num35z8"/>
    <w:qFormat/>
    <w:rsid w:val="002A1A3E"/>
  </w:style>
  <w:style w:type="character" w:customStyle="1" w:styleId="WW8Num35z7">
    <w:name w:val="WW8Num35z7"/>
    <w:qFormat/>
    <w:rsid w:val="002A1A3E"/>
  </w:style>
  <w:style w:type="character" w:customStyle="1" w:styleId="WW8Num35z6">
    <w:name w:val="WW8Num35z6"/>
    <w:qFormat/>
    <w:rsid w:val="002A1A3E"/>
  </w:style>
  <w:style w:type="character" w:customStyle="1" w:styleId="WW8Num35z5">
    <w:name w:val="WW8Num35z5"/>
    <w:qFormat/>
    <w:rsid w:val="002A1A3E"/>
  </w:style>
  <w:style w:type="character" w:customStyle="1" w:styleId="WW8Num35z4">
    <w:name w:val="WW8Num35z4"/>
    <w:qFormat/>
    <w:rsid w:val="002A1A3E"/>
  </w:style>
  <w:style w:type="character" w:customStyle="1" w:styleId="WW8Num35z3">
    <w:name w:val="WW8Num35z3"/>
    <w:qFormat/>
    <w:rsid w:val="002A1A3E"/>
  </w:style>
  <w:style w:type="character" w:customStyle="1" w:styleId="WW8Num35z2">
    <w:name w:val="WW8Num35z2"/>
    <w:qFormat/>
    <w:rsid w:val="002A1A3E"/>
  </w:style>
  <w:style w:type="character" w:customStyle="1" w:styleId="WW8Num35z1">
    <w:name w:val="WW8Num35z1"/>
    <w:qFormat/>
    <w:rsid w:val="002A1A3E"/>
  </w:style>
  <w:style w:type="character" w:customStyle="1" w:styleId="WW8Num34z8">
    <w:name w:val="WW8Num34z8"/>
    <w:qFormat/>
    <w:rsid w:val="002A1A3E"/>
  </w:style>
  <w:style w:type="character" w:customStyle="1" w:styleId="WW8Num34z7">
    <w:name w:val="WW8Num34z7"/>
    <w:qFormat/>
    <w:rsid w:val="002A1A3E"/>
  </w:style>
  <w:style w:type="character" w:customStyle="1" w:styleId="WW8Num34z6">
    <w:name w:val="WW8Num34z6"/>
    <w:qFormat/>
    <w:rsid w:val="002A1A3E"/>
  </w:style>
  <w:style w:type="character" w:customStyle="1" w:styleId="WW8Num34z5">
    <w:name w:val="WW8Num34z5"/>
    <w:qFormat/>
    <w:rsid w:val="002A1A3E"/>
  </w:style>
  <w:style w:type="character" w:customStyle="1" w:styleId="WW8Num34z4">
    <w:name w:val="WW8Num34z4"/>
    <w:qFormat/>
    <w:rsid w:val="002A1A3E"/>
  </w:style>
  <w:style w:type="character" w:customStyle="1" w:styleId="WW8Num34z3">
    <w:name w:val="WW8Num34z3"/>
    <w:qFormat/>
    <w:rsid w:val="002A1A3E"/>
  </w:style>
  <w:style w:type="character" w:customStyle="1" w:styleId="WW8Num34z2">
    <w:name w:val="WW8Num34z2"/>
    <w:qFormat/>
    <w:rsid w:val="002A1A3E"/>
  </w:style>
  <w:style w:type="character" w:customStyle="1" w:styleId="WW8Num34z1">
    <w:name w:val="WW8Num34z1"/>
    <w:qFormat/>
    <w:rsid w:val="002A1A3E"/>
  </w:style>
  <w:style w:type="character" w:customStyle="1" w:styleId="WW8Num33z8">
    <w:name w:val="WW8Num33z8"/>
    <w:qFormat/>
    <w:rsid w:val="002A1A3E"/>
  </w:style>
  <w:style w:type="character" w:customStyle="1" w:styleId="WW8Num33z7">
    <w:name w:val="WW8Num33z7"/>
    <w:qFormat/>
    <w:rsid w:val="002A1A3E"/>
  </w:style>
  <w:style w:type="character" w:customStyle="1" w:styleId="WW8Num33z6">
    <w:name w:val="WW8Num33z6"/>
    <w:qFormat/>
    <w:rsid w:val="002A1A3E"/>
  </w:style>
  <w:style w:type="character" w:customStyle="1" w:styleId="WW8Num33z5">
    <w:name w:val="WW8Num33z5"/>
    <w:qFormat/>
    <w:rsid w:val="002A1A3E"/>
  </w:style>
  <w:style w:type="character" w:customStyle="1" w:styleId="WW8Num33z4">
    <w:name w:val="WW8Num33z4"/>
    <w:qFormat/>
    <w:rsid w:val="002A1A3E"/>
  </w:style>
  <w:style w:type="character" w:customStyle="1" w:styleId="WW8Num33z3">
    <w:name w:val="WW8Num33z3"/>
    <w:qFormat/>
    <w:rsid w:val="002A1A3E"/>
  </w:style>
  <w:style w:type="character" w:customStyle="1" w:styleId="WW8Num33z2">
    <w:name w:val="WW8Num33z2"/>
    <w:qFormat/>
    <w:rsid w:val="002A1A3E"/>
  </w:style>
  <w:style w:type="character" w:customStyle="1" w:styleId="WW8Num33z1">
    <w:name w:val="WW8Num33z1"/>
    <w:qFormat/>
    <w:rsid w:val="002A1A3E"/>
  </w:style>
  <w:style w:type="character" w:customStyle="1" w:styleId="WW8Num32z8">
    <w:name w:val="WW8Num32z8"/>
    <w:qFormat/>
    <w:rsid w:val="002A1A3E"/>
  </w:style>
  <w:style w:type="character" w:customStyle="1" w:styleId="WW8Num32z7">
    <w:name w:val="WW8Num32z7"/>
    <w:qFormat/>
    <w:rsid w:val="002A1A3E"/>
  </w:style>
  <w:style w:type="character" w:customStyle="1" w:styleId="WW8Num32z6">
    <w:name w:val="WW8Num32z6"/>
    <w:qFormat/>
    <w:rsid w:val="002A1A3E"/>
  </w:style>
  <w:style w:type="character" w:customStyle="1" w:styleId="WW8Num32z5">
    <w:name w:val="WW8Num32z5"/>
    <w:qFormat/>
    <w:rsid w:val="002A1A3E"/>
  </w:style>
  <w:style w:type="character" w:customStyle="1" w:styleId="WW8Num32z4">
    <w:name w:val="WW8Num32z4"/>
    <w:qFormat/>
    <w:rsid w:val="002A1A3E"/>
  </w:style>
  <w:style w:type="character" w:customStyle="1" w:styleId="WW8Num32z3">
    <w:name w:val="WW8Num32z3"/>
    <w:qFormat/>
    <w:rsid w:val="002A1A3E"/>
  </w:style>
  <w:style w:type="character" w:customStyle="1" w:styleId="WW8Num32z2">
    <w:name w:val="WW8Num32z2"/>
    <w:qFormat/>
    <w:rsid w:val="002A1A3E"/>
  </w:style>
  <w:style w:type="character" w:customStyle="1" w:styleId="WW8Num32z1">
    <w:name w:val="WW8Num32z1"/>
    <w:qFormat/>
    <w:rsid w:val="002A1A3E"/>
  </w:style>
  <w:style w:type="character" w:customStyle="1" w:styleId="WW8Num31z8">
    <w:name w:val="WW8Num31z8"/>
    <w:qFormat/>
    <w:rsid w:val="002A1A3E"/>
  </w:style>
  <w:style w:type="character" w:customStyle="1" w:styleId="WW8Num31z7">
    <w:name w:val="WW8Num31z7"/>
    <w:qFormat/>
    <w:rsid w:val="002A1A3E"/>
  </w:style>
  <w:style w:type="character" w:customStyle="1" w:styleId="WW8Num31z6">
    <w:name w:val="WW8Num31z6"/>
    <w:qFormat/>
    <w:rsid w:val="002A1A3E"/>
  </w:style>
  <w:style w:type="character" w:customStyle="1" w:styleId="WW8Num31z5">
    <w:name w:val="WW8Num31z5"/>
    <w:qFormat/>
    <w:rsid w:val="002A1A3E"/>
  </w:style>
  <w:style w:type="character" w:customStyle="1" w:styleId="WW8Num31z4">
    <w:name w:val="WW8Num31z4"/>
    <w:qFormat/>
    <w:rsid w:val="002A1A3E"/>
  </w:style>
  <w:style w:type="character" w:customStyle="1" w:styleId="WW8Num31z3">
    <w:name w:val="WW8Num31z3"/>
    <w:qFormat/>
    <w:rsid w:val="002A1A3E"/>
  </w:style>
  <w:style w:type="character" w:customStyle="1" w:styleId="WW8Num31z2">
    <w:name w:val="WW8Num31z2"/>
    <w:qFormat/>
    <w:rsid w:val="002A1A3E"/>
  </w:style>
  <w:style w:type="character" w:customStyle="1" w:styleId="WW8Num31z1">
    <w:name w:val="WW8Num31z1"/>
    <w:qFormat/>
    <w:rsid w:val="002A1A3E"/>
  </w:style>
  <w:style w:type="character" w:customStyle="1" w:styleId="WW8Num30z8">
    <w:name w:val="WW8Num30z8"/>
    <w:qFormat/>
    <w:rsid w:val="002A1A3E"/>
  </w:style>
  <w:style w:type="character" w:customStyle="1" w:styleId="WW8Num30z7">
    <w:name w:val="WW8Num30z7"/>
    <w:qFormat/>
    <w:rsid w:val="002A1A3E"/>
  </w:style>
  <w:style w:type="character" w:customStyle="1" w:styleId="WW8Num30z6">
    <w:name w:val="WW8Num30z6"/>
    <w:qFormat/>
    <w:rsid w:val="002A1A3E"/>
  </w:style>
  <w:style w:type="character" w:customStyle="1" w:styleId="WW8Num30z5">
    <w:name w:val="WW8Num30z5"/>
    <w:qFormat/>
    <w:rsid w:val="002A1A3E"/>
  </w:style>
  <w:style w:type="character" w:customStyle="1" w:styleId="WW8Num30z4">
    <w:name w:val="WW8Num30z4"/>
    <w:qFormat/>
    <w:rsid w:val="002A1A3E"/>
  </w:style>
  <w:style w:type="character" w:customStyle="1" w:styleId="WW8Num30z3">
    <w:name w:val="WW8Num30z3"/>
    <w:qFormat/>
    <w:rsid w:val="002A1A3E"/>
  </w:style>
  <w:style w:type="character" w:customStyle="1" w:styleId="WW8Num30z2">
    <w:name w:val="WW8Num30z2"/>
    <w:qFormat/>
    <w:rsid w:val="002A1A3E"/>
  </w:style>
  <w:style w:type="character" w:customStyle="1" w:styleId="WW8Num30z1">
    <w:name w:val="WW8Num30z1"/>
    <w:qFormat/>
    <w:rsid w:val="002A1A3E"/>
  </w:style>
  <w:style w:type="character" w:customStyle="1" w:styleId="WW8Num29z8">
    <w:name w:val="WW8Num29z8"/>
    <w:qFormat/>
    <w:rsid w:val="002A1A3E"/>
  </w:style>
  <w:style w:type="character" w:customStyle="1" w:styleId="WW8Num29z7">
    <w:name w:val="WW8Num29z7"/>
    <w:qFormat/>
    <w:rsid w:val="002A1A3E"/>
  </w:style>
  <w:style w:type="character" w:customStyle="1" w:styleId="WW8Num29z6">
    <w:name w:val="WW8Num29z6"/>
    <w:qFormat/>
    <w:rsid w:val="002A1A3E"/>
  </w:style>
  <w:style w:type="character" w:customStyle="1" w:styleId="WW8Num29z5">
    <w:name w:val="WW8Num29z5"/>
    <w:qFormat/>
    <w:rsid w:val="002A1A3E"/>
  </w:style>
  <w:style w:type="character" w:customStyle="1" w:styleId="WW8Num29z4">
    <w:name w:val="WW8Num29z4"/>
    <w:qFormat/>
    <w:rsid w:val="002A1A3E"/>
  </w:style>
  <w:style w:type="character" w:customStyle="1" w:styleId="WW8Num29z3">
    <w:name w:val="WW8Num29z3"/>
    <w:qFormat/>
    <w:rsid w:val="002A1A3E"/>
  </w:style>
  <w:style w:type="character" w:customStyle="1" w:styleId="WW8Num29z2">
    <w:name w:val="WW8Num29z2"/>
    <w:qFormat/>
    <w:rsid w:val="002A1A3E"/>
  </w:style>
  <w:style w:type="character" w:customStyle="1" w:styleId="TekstdymkaZnak1">
    <w:name w:val="Tekst dymka Znak1"/>
    <w:basedOn w:val="Domylnaczcionkaakapitu"/>
    <w:link w:val="Tekstdymka"/>
    <w:uiPriority w:val="99"/>
    <w:semiHidden/>
    <w:qFormat/>
    <w:rsid w:val="0027301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2A1A3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A1A3E"/>
    <w:pPr>
      <w:spacing w:after="140" w:line="276" w:lineRule="auto"/>
    </w:pPr>
  </w:style>
  <w:style w:type="paragraph" w:styleId="Lista">
    <w:name w:val="List"/>
    <w:basedOn w:val="Tekstpodstawowy"/>
    <w:rsid w:val="002A1A3E"/>
    <w:rPr>
      <w:rFonts w:cs="Arial"/>
    </w:rPr>
  </w:style>
  <w:style w:type="paragraph" w:styleId="Legenda">
    <w:name w:val="caption"/>
    <w:basedOn w:val="Normalny"/>
    <w:qFormat/>
    <w:rsid w:val="002A1A3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A1A3E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595172"/>
    <w:pPr>
      <w:ind w:left="720"/>
      <w:contextualSpacing/>
    </w:pPr>
  </w:style>
  <w:style w:type="paragraph" w:customStyle="1" w:styleId="Standard">
    <w:name w:val="Standard"/>
    <w:qFormat/>
    <w:rsid w:val="00AF7406"/>
    <w:pPr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semiHidden/>
    <w:unhideWhenUsed/>
    <w:qFormat/>
    <w:rsid w:val="0027301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uiPriority w:val="99"/>
    <w:rsid w:val="002A1A3E"/>
  </w:style>
  <w:style w:type="paragraph" w:customStyle="1" w:styleId="Gwkaistopka">
    <w:name w:val="Główka i stopka"/>
    <w:basedOn w:val="Normalny"/>
    <w:qFormat/>
    <w:rsid w:val="002A1A3E"/>
  </w:style>
  <w:style w:type="paragraph" w:styleId="Stopka">
    <w:name w:val="footer"/>
    <w:basedOn w:val="Gwkaistopka"/>
    <w:rsid w:val="002A1A3E"/>
  </w:style>
  <w:style w:type="character" w:styleId="Uwydatnienie">
    <w:name w:val="Emphasis"/>
    <w:basedOn w:val="Domylnaczcionkaakapitu"/>
    <w:uiPriority w:val="20"/>
    <w:qFormat/>
    <w:rsid w:val="005A6AD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9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CE7CEE-F29B-4853-9315-989CB73F4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7098</Words>
  <Characters>42591</Characters>
  <Application>Microsoft Office Word</Application>
  <DocSecurity>0</DocSecurity>
  <Lines>354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Bielawiec</dc:creator>
  <dc:description/>
  <cp:lastModifiedBy>Aneta Lebiedzińska</cp:lastModifiedBy>
  <cp:revision>7</cp:revision>
  <cp:lastPrinted>2026-02-22T18:44:00Z</cp:lastPrinted>
  <dcterms:created xsi:type="dcterms:W3CDTF">2026-01-20T10:09:00Z</dcterms:created>
  <dcterms:modified xsi:type="dcterms:W3CDTF">2026-02-24T10:15:00Z</dcterms:modified>
  <dc:language>pl-PL</dc:language>
</cp:coreProperties>
</file>